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5C1C" w:rsidRDefault="001B5C1C" w:rsidP="00A22BA2">
      <w:pPr>
        <w:jc w:val="center"/>
      </w:pPr>
    </w:p>
    <w:p w:rsidR="001B5C1C" w:rsidRDefault="001B5C1C" w:rsidP="00A22BA2">
      <w:pPr>
        <w:pStyle w:val="af1"/>
        <w:rPr>
          <w:sz w:val="42"/>
          <w:szCs w:val="42"/>
        </w:rPr>
      </w:pPr>
      <w:r>
        <w:rPr>
          <w:sz w:val="42"/>
          <w:szCs w:val="42"/>
        </w:rPr>
        <w:t>Комитет финансов и контроля Называевского муниципального района</w:t>
      </w:r>
    </w:p>
    <w:p w:rsidR="001B5C1C" w:rsidRDefault="001B5C1C" w:rsidP="00A22BA2">
      <w:pPr>
        <w:pStyle w:val="af1"/>
        <w:spacing w:before="240"/>
        <w:outlineLvl w:val="0"/>
        <w:rPr>
          <w:bCs w:val="0"/>
          <w:spacing w:val="60"/>
          <w:sz w:val="34"/>
          <w:szCs w:val="34"/>
        </w:rPr>
      </w:pPr>
    </w:p>
    <w:p w:rsidR="001B5C1C" w:rsidRDefault="001B5C1C" w:rsidP="00A22BA2">
      <w:pPr>
        <w:pStyle w:val="af1"/>
        <w:spacing w:before="240"/>
        <w:outlineLvl w:val="0"/>
        <w:rPr>
          <w:bCs w:val="0"/>
          <w:spacing w:val="60"/>
          <w:sz w:val="34"/>
          <w:szCs w:val="34"/>
        </w:rPr>
      </w:pPr>
      <w:r>
        <w:rPr>
          <w:bCs w:val="0"/>
          <w:spacing w:val="60"/>
          <w:sz w:val="34"/>
          <w:szCs w:val="34"/>
        </w:rPr>
        <w:t>ПРИКАЗ</w:t>
      </w:r>
    </w:p>
    <w:p w:rsidR="00823000" w:rsidRDefault="00823000" w:rsidP="00A22BA2">
      <w:pPr>
        <w:pStyle w:val="af1"/>
        <w:spacing w:before="240"/>
        <w:outlineLvl w:val="0"/>
        <w:rPr>
          <w:bCs w:val="0"/>
          <w:spacing w:val="60"/>
          <w:sz w:val="34"/>
          <w:szCs w:val="34"/>
        </w:rPr>
      </w:pPr>
    </w:p>
    <w:p w:rsidR="001B5C1C" w:rsidRPr="00A22BA2" w:rsidRDefault="00DA24CF" w:rsidP="00A22BA2">
      <w:pPr>
        <w:spacing w:before="120"/>
        <w:ind w:firstLine="0"/>
      </w:pPr>
      <w:r>
        <w:t>07</w:t>
      </w:r>
      <w:r w:rsidR="00823000">
        <w:t>.1</w:t>
      </w:r>
      <w:r w:rsidR="00CF5754" w:rsidRPr="00EE5681">
        <w:t>2</w:t>
      </w:r>
      <w:r w:rsidR="00CF5754">
        <w:t>.20</w:t>
      </w:r>
      <w:r w:rsidR="002C34D9">
        <w:t>20</w:t>
      </w:r>
      <w:r w:rsidR="00823000">
        <w:t xml:space="preserve">                                                                          </w:t>
      </w:r>
      <w:r w:rsidR="00CF5754">
        <w:t xml:space="preserve">                             №</w:t>
      </w:r>
      <w:r>
        <w:t>70</w:t>
      </w:r>
    </w:p>
    <w:p w:rsidR="001B5C1C" w:rsidRDefault="001B5C1C" w:rsidP="00A22BA2">
      <w:pPr>
        <w:spacing w:before="120"/>
        <w:ind w:firstLine="0"/>
      </w:pPr>
      <w:r>
        <w:t xml:space="preserve">                                                        г. Называевск</w:t>
      </w:r>
    </w:p>
    <w:p w:rsidR="00F03C44" w:rsidRPr="00EE5681" w:rsidRDefault="00F03C44" w:rsidP="00F03C44">
      <w:pPr>
        <w:ind w:firstLine="0"/>
        <w:rPr>
          <w:bCs/>
        </w:rPr>
      </w:pPr>
    </w:p>
    <w:p w:rsidR="00036AE4" w:rsidRPr="00EE5681" w:rsidRDefault="00036AE4" w:rsidP="00F03C44">
      <w:pPr>
        <w:ind w:firstLine="0"/>
        <w:rPr>
          <w:bCs/>
        </w:rPr>
      </w:pPr>
    </w:p>
    <w:p w:rsidR="001B5C1C" w:rsidRDefault="001B5C1C" w:rsidP="007756E5">
      <w:pPr>
        <w:autoSpaceDE w:val="0"/>
        <w:autoSpaceDN w:val="0"/>
        <w:adjustRightInd w:val="0"/>
        <w:ind w:firstLine="0"/>
        <w:jc w:val="center"/>
      </w:pPr>
      <w:r w:rsidRPr="00FC2144">
        <w:t xml:space="preserve">О внесении изменений </w:t>
      </w:r>
      <w:r w:rsidR="002C34D9">
        <w:t>в приказ</w:t>
      </w:r>
    </w:p>
    <w:p w:rsidR="001B5C1C" w:rsidRDefault="001B5C1C" w:rsidP="007756E5">
      <w:pPr>
        <w:autoSpaceDE w:val="0"/>
        <w:autoSpaceDN w:val="0"/>
        <w:adjustRightInd w:val="0"/>
        <w:ind w:firstLine="0"/>
        <w:jc w:val="center"/>
      </w:pPr>
      <w:r>
        <w:t xml:space="preserve"> Комитета финансов и контроля Называевского муниципального </w:t>
      </w:r>
      <w:r w:rsidR="00823000">
        <w:t>района</w:t>
      </w:r>
    </w:p>
    <w:p w:rsidR="002C34D9" w:rsidRDefault="002529C2" w:rsidP="007756E5">
      <w:pPr>
        <w:autoSpaceDE w:val="0"/>
        <w:autoSpaceDN w:val="0"/>
        <w:adjustRightInd w:val="0"/>
        <w:ind w:firstLine="0"/>
        <w:jc w:val="center"/>
        <w:rPr>
          <w:lang w:eastAsia="en-US"/>
        </w:rPr>
      </w:pPr>
      <w:r>
        <w:t>от 06.12.2018 №44</w:t>
      </w:r>
      <w:r w:rsidR="002C34D9">
        <w:t xml:space="preserve"> «О порядк</w:t>
      </w:r>
      <w:r>
        <w:t>е</w:t>
      </w:r>
      <w:r w:rsidR="002C34D9">
        <w:t xml:space="preserve"> составления и ведения </w:t>
      </w:r>
      <w:r>
        <w:t>кассового плана исполнения</w:t>
      </w:r>
      <w:r w:rsidR="002C34D9">
        <w:t xml:space="preserve"> районного бюджета»</w:t>
      </w:r>
    </w:p>
    <w:p w:rsidR="001B5C1C" w:rsidRPr="00EE5681" w:rsidRDefault="001B5C1C" w:rsidP="00C3760B">
      <w:pPr>
        <w:ind w:firstLine="0"/>
        <w:rPr>
          <w:lang w:eastAsia="en-US"/>
        </w:rPr>
      </w:pPr>
    </w:p>
    <w:p w:rsidR="00036AE4" w:rsidRPr="00EE5681" w:rsidRDefault="00036AE4" w:rsidP="00C3760B">
      <w:pPr>
        <w:ind w:firstLine="0"/>
        <w:rPr>
          <w:lang w:eastAsia="en-US"/>
        </w:rPr>
      </w:pPr>
    </w:p>
    <w:p w:rsidR="001B5C1C" w:rsidRDefault="001B5C1C" w:rsidP="002C34D9">
      <w:pPr>
        <w:autoSpaceDE w:val="0"/>
        <w:autoSpaceDN w:val="0"/>
        <w:adjustRightInd w:val="0"/>
        <w:ind w:firstLine="709"/>
      </w:pPr>
      <w:r>
        <w:t xml:space="preserve">1. </w:t>
      </w:r>
      <w:r w:rsidRPr="00024DA4">
        <w:t xml:space="preserve">Внести </w:t>
      </w:r>
      <w:r>
        <w:t xml:space="preserve">в Приказ Комитета финансов и контроля Называевского муниципального района </w:t>
      </w:r>
      <w:r w:rsidR="002529C2">
        <w:t>от 06.12.2018 №44</w:t>
      </w:r>
      <w:r w:rsidR="002C34D9">
        <w:t xml:space="preserve"> «</w:t>
      </w:r>
      <w:r w:rsidR="002529C2">
        <w:t>О порядке составления и ведения кассового плана исполнения районного бюджета</w:t>
      </w:r>
      <w:r w:rsidR="002C34D9">
        <w:t>»</w:t>
      </w:r>
      <w:r>
        <w:t>, следующие изменения:</w:t>
      </w:r>
    </w:p>
    <w:p w:rsidR="0015358F" w:rsidRDefault="0015358F" w:rsidP="002C34D9">
      <w:pPr>
        <w:autoSpaceDE w:val="0"/>
        <w:autoSpaceDN w:val="0"/>
        <w:adjustRightInd w:val="0"/>
        <w:ind w:firstLine="709"/>
      </w:pPr>
      <w:r>
        <w:t>1) пункт 2 исключить;</w:t>
      </w:r>
    </w:p>
    <w:p w:rsidR="002C34D9" w:rsidRDefault="0015358F" w:rsidP="002C34D9">
      <w:pPr>
        <w:autoSpaceDE w:val="0"/>
        <w:autoSpaceDN w:val="0"/>
        <w:adjustRightInd w:val="0"/>
        <w:ind w:firstLine="709"/>
      </w:pPr>
      <w:r>
        <w:t>2</w:t>
      </w:r>
      <w:r w:rsidR="002C34D9">
        <w:t>) пункт 5 изложить в следующей редакции:</w:t>
      </w:r>
    </w:p>
    <w:p w:rsidR="002C34D9" w:rsidRDefault="002C34D9" w:rsidP="002C34D9">
      <w:pPr>
        <w:autoSpaceDE w:val="0"/>
        <w:autoSpaceDN w:val="0"/>
        <w:adjustRightInd w:val="0"/>
        <w:ind w:firstLine="709"/>
      </w:pPr>
      <w:r>
        <w:t>«</w:t>
      </w:r>
      <w:r w:rsidR="00ED1F69">
        <w:t>4</w:t>
      </w:r>
      <w:r w:rsidR="00E162F9">
        <w:t xml:space="preserve">. </w:t>
      </w:r>
      <w:r>
        <w:t xml:space="preserve">Текущий контроль за исполнением настоящего приказа возложить на заместителя председателя, начальника бюджетного отдела Комитета финансов и контроля Королькову И.В., </w:t>
      </w:r>
      <w:r w:rsidR="002529C2">
        <w:t xml:space="preserve">начальника отдела доходов Комитета финансов и контроля Долгих А.В., </w:t>
      </w:r>
      <w:r>
        <w:t>контроль за техническим обеспечением реализации настоящего П</w:t>
      </w:r>
      <w:r w:rsidR="00086A0C">
        <w:t>орядка возложить на финансиста отдела доходов Комитета финансов и контроля Терлеева А.Ф., об</w:t>
      </w:r>
      <w:r w:rsidR="00A03BF4">
        <w:t>щий контроль оставляю за собой».</w:t>
      </w:r>
    </w:p>
    <w:p w:rsidR="002529C2" w:rsidRDefault="001351B1" w:rsidP="002C34D9">
      <w:pPr>
        <w:autoSpaceDE w:val="0"/>
        <w:autoSpaceDN w:val="0"/>
        <w:adjustRightInd w:val="0"/>
        <w:ind w:firstLine="709"/>
      </w:pPr>
      <w:r>
        <w:t>2.</w:t>
      </w:r>
      <w:r w:rsidR="00086A0C">
        <w:t xml:space="preserve"> </w:t>
      </w:r>
      <w:r>
        <w:t>П</w:t>
      </w:r>
      <w:r w:rsidR="00086A0C">
        <w:t xml:space="preserve">риложение «Порядок составления и ведения </w:t>
      </w:r>
      <w:r w:rsidR="002529C2">
        <w:t>кассового плана исполнения</w:t>
      </w:r>
      <w:r w:rsidR="00086A0C">
        <w:t xml:space="preserve"> районного бюджета» изложить в новой редакции согласно приложению</w:t>
      </w:r>
      <w:r w:rsidR="005C5D59">
        <w:t xml:space="preserve"> </w:t>
      </w:r>
      <w:r w:rsidR="00A03BF4">
        <w:t>к настоящему приказу.</w:t>
      </w:r>
    </w:p>
    <w:p w:rsidR="00240138" w:rsidRDefault="001351B1" w:rsidP="00240138">
      <w:pPr>
        <w:ind w:firstLine="709"/>
      </w:pPr>
      <w:r>
        <w:t>3</w:t>
      </w:r>
      <w:r w:rsidR="00240138">
        <w:t xml:space="preserve">. </w:t>
      </w:r>
      <w:r w:rsidR="00240138">
        <w:rPr>
          <w:rFonts w:eastAsia="Calibri"/>
        </w:rPr>
        <w:t>Настоящий приказ вступает в силу с момента подписания</w:t>
      </w:r>
      <w:r w:rsidR="00240138">
        <w:t xml:space="preserve"> </w:t>
      </w:r>
      <w:r w:rsidR="00240138">
        <w:rPr>
          <w:rFonts w:eastAsia="Calibri"/>
          <w:lang w:eastAsia="en-US"/>
        </w:rPr>
        <w:t xml:space="preserve">и применяется к правоотношениям, возникающим при составлении и исполнении </w:t>
      </w:r>
      <w:r w:rsidR="00DA24CF">
        <w:rPr>
          <w:rFonts w:eastAsia="Calibri"/>
          <w:lang w:eastAsia="en-US"/>
        </w:rPr>
        <w:t>районного</w:t>
      </w:r>
      <w:r w:rsidR="00240138">
        <w:rPr>
          <w:rFonts w:eastAsia="Calibri"/>
          <w:lang w:eastAsia="en-US"/>
        </w:rPr>
        <w:t xml:space="preserve"> бюджета на 2021 год и на плановый период 2022 и 2023 годов.</w:t>
      </w:r>
    </w:p>
    <w:p w:rsidR="00DA7368" w:rsidRDefault="00DA7368" w:rsidP="00DA7368">
      <w:pPr>
        <w:widowControl w:val="0"/>
        <w:ind w:firstLine="709"/>
        <w:rPr>
          <w:highlight w:val="yellow"/>
        </w:rPr>
      </w:pPr>
    </w:p>
    <w:tbl>
      <w:tblPr>
        <w:tblW w:w="0" w:type="auto"/>
        <w:tblLook w:val="01E0"/>
      </w:tblPr>
      <w:tblGrid>
        <w:gridCol w:w="6588"/>
        <w:gridCol w:w="3265"/>
      </w:tblGrid>
      <w:tr w:rsidR="00DA7368" w:rsidTr="00DA7368">
        <w:tc>
          <w:tcPr>
            <w:tcW w:w="6588" w:type="dxa"/>
          </w:tcPr>
          <w:p w:rsidR="00DA7368" w:rsidRDefault="00DA7368">
            <w:pPr>
              <w:pStyle w:val="ConsPlusNormal"/>
              <w:jc w:val="both"/>
              <w:rPr>
                <w:b w:val="0"/>
                <w:sz w:val="28"/>
                <w:szCs w:val="28"/>
              </w:rPr>
            </w:pPr>
            <w:proofErr w:type="gramStart"/>
            <w:r>
              <w:rPr>
                <w:b w:val="0"/>
                <w:sz w:val="28"/>
                <w:szCs w:val="28"/>
              </w:rPr>
              <w:t>Исполняющий</w:t>
            </w:r>
            <w:proofErr w:type="gramEnd"/>
            <w:r>
              <w:rPr>
                <w:b w:val="0"/>
                <w:sz w:val="28"/>
                <w:szCs w:val="28"/>
              </w:rPr>
              <w:t xml:space="preserve"> обязанности</w:t>
            </w:r>
          </w:p>
          <w:p w:rsidR="00DA7368" w:rsidRDefault="00DA7368">
            <w:pPr>
              <w:pStyle w:val="ConsPlusNormal"/>
              <w:jc w:val="both"/>
              <w:rPr>
                <w:b w:val="0"/>
                <w:sz w:val="28"/>
                <w:szCs w:val="28"/>
              </w:rPr>
            </w:pPr>
            <w:r>
              <w:rPr>
                <w:b w:val="0"/>
                <w:sz w:val="28"/>
                <w:szCs w:val="28"/>
              </w:rPr>
              <w:t>Председателя Комитета финансов и контроля</w:t>
            </w:r>
          </w:p>
          <w:p w:rsidR="00DA7368" w:rsidRDefault="00DA7368">
            <w:pPr>
              <w:pStyle w:val="ConsPlusNormal"/>
              <w:jc w:val="both"/>
              <w:rPr>
                <w:b w:val="0"/>
                <w:sz w:val="28"/>
                <w:szCs w:val="28"/>
              </w:rPr>
            </w:pPr>
            <w:r>
              <w:rPr>
                <w:b w:val="0"/>
                <w:sz w:val="28"/>
                <w:szCs w:val="28"/>
              </w:rPr>
              <w:t xml:space="preserve">Называевского муниципального района                         </w:t>
            </w:r>
          </w:p>
          <w:p w:rsidR="00DA7368" w:rsidRDefault="00DA7368">
            <w:pPr>
              <w:pStyle w:val="ConsPlusNormal"/>
              <w:jc w:val="both"/>
              <w:rPr>
                <w:b w:val="0"/>
                <w:sz w:val="28"/>
                <w:szCs w:val="28"/>
              </w:rPr>
            </w:pPr>
          </w:p>
        </w:tc>
        <w:tc>
          <w:tcPr>
            <w:tcW w:w="3265" w:type="dxa"/>
          </w:tcPr>
          <w:p w:rsidR="00DA7368" w:rsidRDefault="00DA7368">
            <w:pPr>
              <w:pStyle w:val="ConsPlusNormal"/>
              <w:jc w:val="right"/>
              <w:rPr>
                <w:b w:val="0"/>
                <w:sz w:val="28"/>
                <w:szCs w:val="28"/>
              </w:rPr>
            </w:pPr>
          </w:p>
          <w:p w:rsidR="00DA7368" w:rsidRDefault="00DA7368">
            <w:pPr>
              <w:pStyle w:val="ConsPlusNormal"/>
              <w:jc w:val="right"/>
              <w:rPr>
                <w:b w:val="0"/>
                <w:sz w:val="28"/>
                <w:szCs w:val="28"/>
              </w:rPr>
            </w:pPr>
            <w:r>
              <w:rPr>
                <w:b w:val="0"/>
                <w:sz w:val="28"/>
                <w:szCs w:val="28"/>
              </w:rPr>
              <w:t xml:space="preserve">   </w:t>
            </w:r>
          </w:p>
          <w:p w:rsidR="00DA7368" w:rsidRDefault="00DA7368">
            <w:r>
              <w:t xml:space="preserve">      А.Б. Бабаева</w:t>
            </w:r>
          </w:p>
        </w:tc>
      </w:tr>
    </w:tbl>
    <w:p w:rsidR="001351B1" w:rsidRDefault="001351B1" w:rsidP="00CF5B29">
      <w:pPr>
        <w:widowControl w:val="0"/>
        <w:ind w:firstLine="709"/>
        <w:jc w:val="right"/>
      </w:pPr>
    </w:p>
    <w:p w:rsidR="001351B1" w:rsidRDefault="001351B1" w:rsidP="00CF5B29">
      <w:pPr>
        <w:widowControl w:val="0"/>
        <w:ind w:firstLine="709"/>
        <w:jc w:val="right"/>
      </w:pPr>
    </w:p>
    <w:p w:rsidR="001F2008" w:rsidRDefault="00CF5B29" w:rsidP="00CF5B29">
      <w:pPr>
        <w:widowControl w:val="0"/>
        <w:ind w:firstLine="709"/>
        <w:jc w:val="right"/>
      </w:pPr>
      <w:r w:rsidRPr="00CF5B29">
        <w:lastRenderedPageBreak/>
        <w:t xml:space="preserve">Приложение </w:t>
      </w:r>
    </w:p>
    <w:p w:rsidR="00CF5B29" w:rsidRPr="00CF5B29" w:rsidRDefault="00CF5B29" w:rsidP="00CF5B29">
      <w:pPr>
        <w:widowControl w:val="0"/>
        <w:ind w:firstLine="709"/>
        <w:jc w:val="right"/>
      </w:pPr>
      <w:r w:rsidRPr="00CF5B29">
        <w:t>к приказу Комитета финансов и контроля</w:t>
      </w:r>
    </w:p>
    <w:p w:rsidR="00CF5B29" w:rsidRPr="00CF5B29" w:rsidRDefault="00CF5B29" w:rsidP="00CF5B29">
      <w:pPr>
        <w:widowControl w:val="0"/>
        <w:ind w:firstLine="709"/>
        <w:jc w:val="right"/>
      </w:pPr>
      <w:r w:rsidRPr="00CF5B29">
        <w:t>Называевского муниципального района</w:t>
      </w:r>
    </w:p>
    <w:p w:rsidR="00CF5B29" w:rsidRPr="002C34D9" w:rsidRDefault="00CF5754" w:rsidP="00CF5B29">
      <w:pPr>
        <w:widowControl w:val="0"/>
        <w:ind w:firstLine="709"/>
        <w:jc w:val="right"/>
      </w:pPr>
      <w:r>
        <w:t xml:space="preserve">от </w:t>
      </w:r>
      <w:r w:rsidR="00DA24CF">
        <w:t>07</w:t>
      </w:r>
      <w:r w:rsidR="00206A6D">
        <w:t>.12</w:t>
      </w:r>
      <w:r>
        <w:t>.20</w:t>
      </w:r>
      <w:r w:rsidR="00A33A2B">
        <w:t>20</w:t>
      </w:r>
      <w:r>
        <w:t xml:space="preserve"> №</w:t>
      </w:r>
      <w:r w:rsidR="00DA24CF">
        <w:t>70</w:t>
      </w:r>
    </w:p>
    <w:p w:rsidR="00CF5B29" w:rsidRPr="00CF5B29" w:rsidRDefault="00CF5B29" w:rsidP="00CF5B29">
      <w:pPr>
        <w:widowControl w:val="0"/>
        <w:ind w:firstLine="709"/>
        <w:jc w:val="right"/>
      </w:pPr>
    </w:p>
    <w:p w:rsidR="00B659E6" w:rsidRDefault="00B659E6" w:rsidP="001752EF">
      <w:pPr>
        <w:pStyle w:val="a3"/>
        <w:widowControl w:val="0"/>
        <w:tabs>
          <w:tab w:val="left" w:pos="1334"/>
        </w:tabs>
        <w:autoSpaceDE w:val="0"/>
        <w:autoSpaceDN w:val="0"/>
        <w:spacing w:before="67"/>
        <w:ind w:right="104"/>
        <w:contextualSpacing w:val="0"/>
      </w:pPr>
    </w:p>
    <w:p w:rsidR="00F077C2" w:rsidRPr="00734461" w:rsidRDefault="00F077C2" w:rsidP="00F077C2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734461">
        <w:rPr>
          <w:rFonts w:ascii="Times New Roman" w:hAnsi="Times New Roman" w:cs="Times New Roman"/>
          <w:sz w:val="28"/>
          <w:szCs w:val="28"/>
        </w:rPr>
        <w:t>ПОРЯДОК</w:t>
      </w:r>
    </w:p>
    <w:p w:rsidR="00F077C2" w:rsidRPr="00734461" w:rsidRDefault="00F077C2" w:rsidP="00F077C2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734461">
        <w:rPr>
          <w:rFonts w:ascii="Times New Roman" w:hAnsi="Times New Roman" w:cs="Times New Roman"/>
          <w:sz w:val="28"/>
          <w:szCs w:val="28"/>
        </w:rPr>
        <w:t>составления и ведения кассового плана исполнения</w:t>
      </w:r>
    </w:p>
    <w:p w:rsidR="00F077C2" w:rsidRPr="00734461" w:rsidRDefault="00F077C2" w:rsidP="00F077C2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734461">
        <w:rPr>
          <w:rFonts w:ascii="Times New Roman" w:hAnsi="Times New Roman" w:cs="Times New Roman"/>
          <w:sz w:val="28"/>
          <w:szCs w:val="28"/>
        </w:rPr>
        <w:t>районного бюджета</w:t>
      </w:r>
    </w:p>
    <w:p w:rsidR="00F077C2" w:rsidRPr="00734461" w:rsidRDefault="00F077C2" w:rsidP="00F077C2">
      <w:pPr>
        <w:pStyle w:val="ConsPlusNormal"/>
        <w:ind w:firstLine="540"/>
        <w:jc w:val="both"/>
        <w:rPr>
          <w:sz w:val="28"/>
          <w:szCs w:val="28"/>
        </w:rPr>
      </w:pPr>
    </w:p>
    <w:p w:rsidR="00F077C2" w:rsidRDefault="00F077C2" w:rsidP="00F077C2">
      <w:pPr>
        <w:pStyle w:val="ConsPlusNormal"/>
        <w:numPr>
          <w:ilvl w:val="0"/>
          <w:numId w:val="39"/>
        </w:numPr>
        <w:jc w:val="center"/>
        <w:outlineLvl w:val="1"/>
        <w:rPr>
          <w:b w:val="0"/>
          <w:sz w:val="28"/>
          <w:szCs w:val="28"/>
        </w:rPr>
      </w:pPr>
      <w:r w:rsidRPr="00F077C2">
        <w:rPr>
          <w:b w:val="0"/>
          <w:sz w:val="28"/>
          <w:szCs w:val="28"/>
        </w:rPr>
        <w:t>Общие положения</w:t>
      </w:r>
    </w:p>
    <w:p w:rsidR="00F077C2" w:rsidRPr="00F077C2" w:rsidRDefault="00F077C2" w:rsidP="00F077C2">
      <w:pPr>
        <w:pStyle w:val="ConsPlusNormal"/>
        <w:ind w:left="1080"/>
        <w:jc w:val="center"/>
        <w:outlineLvl w:val="1"/>
        <w:rPr>
          <w:b w:val="0"/>
          <w:sz w:val="28"/>
          <w:szCs w:val="28"/>
        </w:rPr>
      </w:pPr>
    </w:p>
    <w:p w:rsidR="00F077C2" w:rsidRPr="00F077C2" w:rsidRDefault="00F077C2" w:rsidP="00F077C2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F077C2">
        <w:rPr>
          <w:b w:val="0"/>
          <w:sz w:val="28"/>
          <w:szCs w:val="28"/>
        </w:rPr>
        <w:t xml:space="preserve">1. Настоящий Порядок определяет состав и сроки представления в Комитет финансов и контроля </w:t>
      </w:r>
      <w:r>
        <w:rPr>
          <w:b w:val="0"/>
          <w:sz w:val="28"/>
          <w:szCs w:val="28"/>
        </w:rPr>
        <w:t xml:space="preserve">Называевского </w:t>
      </w:r>
      <w:r w:rsidRPr="00F077C2">
        <w:rPr>
          <w:b w:val="0"/>
          <w:sz w:val="28"/>
          <w:szCs w:val="28"/>
        </w:rPr>
        <w:t>муниципального района (далее - Комитет) главными администраторами доходов районного бюджета (далее – ГАДБ), главными распорядителями средств районного бюджета (далее - ГРБС), главными администраторами источников финансирования дефицита районного бюджета (далее - ГАИФДБ) (далее - участники процесса прогнозирования) сведений (предложений для составления сведений), необходимых для составления и ведения кассового плана, а также правила:</w:t>
      </w:r>
    </w:p>
    <w:p w:rsidR="00F077C2" w:rsidRPr="00F077C2" w:rsidRDefault="00F077C2" w:rsidP="00F077C2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F077C2">
        <w:rPr>
          <w:b w:val="0"/>
          <w:sz w:val="28"/>
          <w:szCs w:val="28"/>
        </w:rPr>
        <w:t xml:space="preserve">- составления и ведения кассового плана исполнения районного бюджета </w:t>
      </w:r>
      <w:r w:rsidR="007517C0" w:rsidRPr="007517C0">
        <w:rPr>
          <w:b w:val="0"/>
          <w:color w:val="00B050"/>
          <w:sz w:val="28"/>
          <w:szCs w:val="28"/>
        </w:rPr>
        <w:t>в текущем финансовом</w:t>
      </w:r>
      <w:r w:rsidR="007517C0">
        <w:rPr>
          <w:b w:val="0"/>
          <w:sz w:val="28"/>
          <w:szCs w:val="28"/>
        </w:rPr>
        <w:t xml:space="preserve"> году </w:t>
      </w:r>
      <w:r w:rsidRPr="00F077C2">
        <w:rPr>
          <w:b w:val="0"/>
          <w:sz w:val="28"/>
          <w:szCs w:val="28"/>
        </w:rPr>
        <w:t>(далее - кассовый план);</w:t>
      </w:r>
    </w:p>
    <w:p w:rsidR="00F077C2" w:rsidRPr="00F077C2" w:rsidRDefault="00F077C2" w:rsidP="00F077C2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F077C2">
        <w:rPr>
          <w:b w:val="0"/>
          <w:sz w:val="28"/>
          <w:szCs w:val="28"/>
        </w:rPr>
        <w:t>- составления и ведения распределения поступлений по доходам районного бюджета (далее - распределение поступлений по доходам);</w:t>
      </w:r>
    </w:p>
    <w:p w:rsidR="00F077C2" w:rsidRPr="00F077C2" w:rsidRDefault="00F077C2" w:rsidP="00F077C2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F077C2">
        <w:rPr>
          <w:b w:val="0"/>
          <w:sz w:val="28"/>
          <w:szCs w:val="28"/>
        </w:rPr>
        <w:t xml:space="preserve">- составления и ведения распределения </w:t>
      </w:r>
      <w:r w:rsidR="007517C0" w:rsidRPr="007517C0">
        <w:rPr>
          <w:b w:val="0"/>
          <w:color w:val="00B050"/>
          <w:sz w:val="28"/>
          <w:szCs w:val="28"/>
        </w:rPr>
        <w:t>перечислений</w:t>
      </w:r>
      <w:r w:rsidR="007517C0">
        <w:rPr>
          <w:b w:val="0"/>
          <w:sz w:val="28"/>
          <w:szCs w:val="28"/>
        </w:rPr>
        <w:t xml:space="preserve"> </w:t>
      </w:r>
      <w:r w:rsidRPr="00F077C2">
        <w:rPr>
          <w:b w:val="0"/>
          <w:sz w:val="28"/>
          <w:szCs w:val="28"/>
        </w:rPr>
        <w:t xml:space="preserve">по расходам районного бюджета (далее - распределение </w:t>
      </w:r>
      <w:r w:rsidR="007517C0" w:rsidRPr="007517C0">
        <w:rPr>
          <w:b w:val="0"/>
          <w:color w:val="00B050"/>
          <w:sz w:val="28"/>
          <w:szCs w:val="28"/>
        </w:rPr>
        <w:t>перечислений</w:t>
      </w:r>
      <w:r w:rsidR="007517C0" w:rsidRPr="00F077C2">
        <w:rPr>
          <w:b w:val="0"/>
          <w:sz w:val="28"/>
          <w:szCs w:val="28"/>
        </w:rPr>
        <w:t xml:space="preserve"> </w:t>
      </w:r>
      <w:r w:rsidRPr="00F077C2">
        <w:rPr>
          <w:b w:val="0"/>
          <w:sz w:val="28"/>
          <w:szCs w:val="28"/>
        </w:rPr>
        <w:t>по расходам).</w:t>
      </w:r>
    </w:p>
    <w:p w:rsidR="00F077C2" w:rsidRDefault="00F077C2" w:rsidP="00F077C2">
      <w:pPr>
        <w:pStyle w:val="ConsPlusNormal"/>
        <w:ind w:firstLine="540"/>
        <w:jc w:val="both"/>
        <w:rPr>
          <w:b w:val="0"/>
          <w:color w:val="00B050"/>
          <w:sz w:val="28"/>
          <w:szCs w:val="28"/>
        </w:rPr>
      </w:pPr>
      <w:r w:rsidRPr="00F56A6C">
        <w:rPr>
          <w:b w:val="0"/>
          <w:color w:val="00B050"/>
          <w:sz w:val="28"/>
          <w:szCs w:val="28"/>
        </w:rPr>
        <w:t>2. Кассовый план отражает прогноз поступлений в районный бюджет</w:t>
      </w:r>
      <w:r w:rsidR="00F56A6C" w:rsidRPr="00F56A6C">
        <w:rPr>
          <w:b w:val="0"/>
          <w:color w:val="00B050"/>
          <w:sz w:val="28"/>
          <w:szCs w:val="28"/>
        </w:rPr>
        <w:t xml:space="preserve"> и перечислений из районного бюджета по</w:t>
      </w:r>
      <w:r w:rsidRPr="00F56A6C">
        <w:rPr>
          <w:b w:val="0"/>
          <w:color w:val="00B050"/>
          <w:sz w:val="28"/>
          <w:szCs w:val="28"/>
        </w:rPr>
        <w:t xml:space="preserve"> месяцам текущего финансового года</w:t>
      </w:r>
      <w:r w:rsidR="00F56A6C" w:rsidRPr="00F56A6C">
        <w:rPr>
          <w:b w:val="0"/>
          <w:color w:val="00B050"/>
          <w:sz w:val="28"/>
          <w:szCs w:val="28"/>
        </w:rPr>
        <w:t>,</w:t>
      </w:r>
      <w:r w:rsidRPr="00F56A6C">
        <w:rPr>
          <w:b w:val="0"/>
          <w:color w:val="00B050"/>
          <w:sz w:val="28"/>
          <w:szCs w:val="28"/>
        </w:rPr>
        <w:t xml:space="preserve"> </w:t>
      </w:r>
      <w:r w:rsidR="00F56A6C" w:rsidRPr="00F56A6C">
        <w:rPr>
          <w:b w:val="0"/>
          <w:color w:val="00B050"/>
          <w:sz w:val="28"/>
          <w:szCs w:val="28"/>
        </w:rPr>
        <w:t>в целях определения прогнозного состояния единого счета бюджета,</w:t>
      </w:r>
      <w:r w:rsidRPr="00F56A6C">
        <w:rPr>
          <w:b w:val="0"/>
          <w:color w:val="00B050"/>
          <w:sz w:val="28"/>
          <w:szCs w:val="28"/>
        </w:rPr>
        <w:t xml:space="preserve"> </w:t>
      </w:r>
      <w:r w:rsidR="00F56A6C" w:rsidRPr="00F56A6C">
        <w:rPr>
          <w:b w:val="0"/>
          <w:color w:val="00B050"/>
          <w:sz w:val="28"/>
          <w:szCs w:val="28"/>
        </w:rPr>
        <w:t>включая временный кассовый разрыв районного бюджета и объем временно свободных средств</w:t>
      </w:r>
      <w:r w:rsidRPr="00F56A6C">
        <w:rPr>
          <w:b w:val="0"/>
          <w:color w:val="00B050"/>
          <w:sz w:val="28"/>
          <w:szCs w:val="28"/>
        </w:rPr>
        <w:t>.</w:t>
      </w:r>
    </w:p>
    <w:p w:rsidR="00D251D7" w:rsidRDefault="00D251D7" w:rsidP="00F077C2">
      <w:pPr>
        <w:pStyle w:val="ConsPlusNormal"/>
        <w:ind w:firstLine="540"/>
        <w:jc w:val="both"/>
        <w:rPr>
          <w:b w:val="0"/>
          <w:color w:val="00B050"/>
          <w:sz w:val="28"/>
          <w:szCs w:val="28"/>
        </w:rPr>
      </w:pPr>
      <w:r>
        <w:rPr>
          <w:b w:val="0"/>
          <w:color w:val="00B050"/>
          <w:sz w:val="28"/>
          <w:szCs w:val="28"/>
        </w:rPr>
        <w:t>Показатели кассового плана должны быть сбалансированы по каждому месяцу и соответствовать:</w:t>
      </w:r>
    </w:p>
    <w:p w:rsidR="00D251D7" w:rsidRDefault="00D251D7" w:rsidP="00F077C2">
      <w:pPr>
        <w:pStyle w:val="ConsPlusNormal"/>
        <w:ind w:firstLine="540"/>
        <w:jc w:val="both"/>
        <w:rPr>
          <w:b w:val="0"/>
          <w:color w:val="00B050"/>
          <w:sz w:val="28"/>
          <w:szCs w:val="28"/>
        </w:rPr>
      </w:pPr>
      <w:r>
        <w:rPr>
          <w:b w:val="0"/>
          <w:color w:val="00B050"/>
          <w:sz w:val="28"/>
          <w:szCs w:val="28"/>
        </w:rPr>
        <w:t>- в части прогноза поступлений в районный бюджет – решению Совета Называевского муниципального района о районном бюджете на текущий финансовый год и на плановый период (далее – решение о бюджете);</w:t>
      </w:r>
    </w:p>
    <w:p w:rsidR="00D251D7" w:rsidRPr="00F56A6C" w:rsidRDefault="00D251D7" w:rsidP="00F077C2">
      <w:pPr>
        <w:pStyle w:val="ConsPlusNormal"/>
        <w:ind w:firstLine="540"/>
        <w:jc w:val="both"/>
        <w:rPr>
          <w:b w:val="0"/>
          <w:color w:val="00B050"/>
          <w:sz w:val="28"/>
          <w:szCs w:val="28"/>
        </w:rPr>
      </w:pPr>
      <w:r>
        <w:rPr>
          <w:b w:val="0"/>
          <w:color w:val="00B050"/>
          <w:sz w:val="28"/>
          <w:szCs w:val="28"/>
        </w:rPr>
        <w:t>- в части прогноза перечислений из районного бюджета – утвержденным лимитам бюджетных обязательств по расходам и бюджетным ассигнованиям районного бюджета по источникам финансирования дефицита районного бюджета.</w:t>
      </w:r>
    </w:p>
    <w:p w:rsidR="00F077C2" w:rsidRPr="00F077C2" w:rsidRDefault="00F077C2" w:rsidP="00F077C2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F077C2">
        <w:rPr>
          <w:b w:val="0"/>
          <w:sz w:val="28"/>
          <w:szCs w:val="28"/>
        </w:rPr>
        <w:t xml:space="preserve">На основе кассового плана </w:t>
      </w:r>
      <w:r w:rsidR="00D251D7">
        <w:rPr>
          <w:b w:val="0"/>
          <w:sz w:val="28"/>
          <w:szCs w:val="28"/>
        </w:rPr>
        <w:t xml:space="preserve">Комитет </w:t>
      </w:r>
      <w:r w:rsidRPr="00F077C2">
        <w:rPr>
          <w:b w:val="0"/>
          <w:sz w:val="28"/>
          <w:szCs w:val="28"/>
        </w:rPr>
        <w:t>организует исполнение районного бюджета, управляет средствами на едином счете районного бюджета, обеспечивает привлечение в районный бюджет и возврат заемных средств.</w:t>
      </w:r>
    </w:p>
    <w:p w:rsidR="00804B75" w:rsidRPr="00804B75" w:rsidRDefault="00F077C2" w:rsidP="00F077C2">
      <w:pPr>
        <w:pStyle w:val="ConsPlusNormal"/>
        <w:ind w:firstLine="540"/>
        <w:jc w:val="both"/>
        <w:rPr>
          <w:b w:val="0"/>
          <w:color w:val="00B050"/>
          <w:sz w:val="28"/>
          <w:szCs w:val="28"/>
        </w:rPr>
      </w:pPr>
      <w:r w:rsidRPr="00804B75">
        <w:rPr>
          <w:b w:val="0"/>
          <w:color w:val="00B050"/>
          <w:sz w:val="28"/>
          <w:szCs w:val="28"/>
        </w:rPr>
        <w:t xml:space="preserve">3. </w:t>
      </w:r>
      <w:r w:rsidR="00D251D7" w:rsidRPr="00804B75">
        <w:rPr>
          <w:b w:val="0"/>
          <w:color w:val="00B050"/>
          <w:sz w:val="28"/>
          <w:szCs w:val="28"/>
        </w:rPr>
        <w:t>С</w:t>
      </w:r>
      <w:r w:rsidRPr="00804B75">
        <w:rPr>
          <w:b w:val="0"/>
          <w:color w:val="00B050"/>
          <w:sz w:val="28"/>
          <w:szCs w:val="28"/>
        </w:rPr>
        <w:t>оставлени</w:t>
      </w:r>
      <w:r w:rsidR="00D251D7" w:rsidRPr="00804B75">
        <w:rPr>
          <w:b w:val="0"/>
          <w:color w:val="00B050"/>
          <w:sz w:val="28"/>
          <w:szCs w:val="28"/>
        </w:rPr>
        <w:t>е</w:t>
      </w:r>
      <w:r w:rsidRPr="00804B75">
        <w:rPr>
          <w:b w:val="0"/>
          <w:color w:val="00B050"/>
          <w:sz w:val="28"/>
          <w:szCs w:val="28"/>
        </w:rPr>
        <w:t xml:space="preserve"> и ведени</w:t>
      </w:r>
      <w:r w:rsidR="00D251D7" w:rsidRPr="00804B75">
        <w:rPr>
          <w:b w:val="0"/>
          <w:color w:val="00B050"/>
          <w:sz w:val="28"/>
          <w:szCs w:val="28"/>
        </w:rPr>
        <w:t>е</w:t>
      </w:r>
      <w:r w:rsidRPr="00804B75">
        <w:rPr>
          <w:b w:val="0"/>
          <w:color w:val="00B050"/>
          <w:sz w:val="28"/>
          <w:szCs w:val="28"/>
        </w:rPr>
        <w:t xml:space="preserve"> кассового плана </w:t>
      </w:r>
      <w:r w:rsidR="00D251D7" w:rsidRPr="00804B75">
        <w:rPr>
          <w:b w:val="0"/>
          <w:color w:val="00B050"/>
          <w:sz w:val="28"/>
          <w:szCs w:val="28"/>
        </w:rPr>
        <w:t xml:space="preserve">осуществляется </w:t>
      </w:r>
      <w:r w:rsidRPr="00804B75">
        <w:rPr>
          <w:b w:val="0"/>
          <w:color w:val="00B050"/>
          <w:sz w:val="28"/>
          <w:szCs w:val="28"/>
        </w:rPr>
        <w:t xml:space="preserve">в электронном виде в </w:t>
      </w:r>
      <w:r w:rsidR="00D251D7" w:rsidRPr="00804B75">
        <w:rPr>
          <w:b w:val="0"/>
          <w:color w:val="00B050"/>
          <w:sz w:val="28"/>
          <w:szCs w:val="28"/>
        </w:rPr>
        <w:t>государственной</w:t>
      </w:r>
      <w:r w:rsidRPr="00804B75">
        <w:rPr>
          <w:b w:val="0"/>
          <w:color w:val="00B050"/>
          <w:sz w:val="28"/>
          <w:szCs w:val="28"/>
        </w:rPr>
        <w:t xml:space="preserve"> информационной системе </w:t>
      </w:r>
      <w:r w:rsidR="00D251D7" w:rsidRPr="00804B75">
        <w:rPr>
          <w:b w:val="0"/>
          <w:color w:val="00B050"/>
          <w:sz w:val="28"/>
          <w:szCs w:val="28"/>
        </w:rPr>
        <w:t xml:space="preserve">Омской области «Единая </w:t>
      </w:r>
      <w:r w:rsidR="00D251D7" w:rsidRPr="00804B75">
        <w:rPr>
          <w:b w:val="0"/>
          <w:color w:val="00B050"/>
          <w:sz w:val="28"/>
          <w:szCs w:val="28"/>
        </w:rPr>
        <w:lastRenderedPageBreak/>
        <w:t>система управления бюджетным процессом Омской области»</w:t>
      </w:r>
      <w:r w:rsidRPr="00804B75">
        <w:rPr>
          <w:b w:val="0"/>
          <w:color w:val="00B050"/>
          <w:sz w:val="28"/>
          <w:szCs w:val="28"/>
        </w:rPr>
        <w:t xml:space="preserve"> (далее </w:t>
      </w:r>
      <w:r w:rsidR="00D251D7" w:rsidRPr="00804B75">
        <w:rPr>
          <w:b w:val="0"/>
          <w:color w:val="00B050"/>
          <w:sz w:val="28"/>
          <w:szCs w:val="28"/>
        </w:rPr>
        <w:t>–</w:t>
      </w:r>
      <w:r w:rsidRPr="00804B75">
        <w:rPr>
          <w:b w:val="0"/>
          <w:color w:val="00B050"/>
          <w:sz w:val="28"/>
          <w:szCs w:val="28"/>
        </w:rPr>
        <w:t xml:space="preserve"> </w:t>
      </w:r>
      <w:r w:rsidR="00D251D7" w:rsidRPr="00804B75">
        <w:rPr>
          <w:b w:val="0"/>
          <w:color w:val="00B050"/>
          <w:sz w:val="28"/>
          <w:szCs w:val="28"/>
        </w:rPr>
        <w:t>ГИС ЕСУБП</w:t>
      </w:r>
      <w:r w:rsidRPr="00804B75">
        <w:rPr>
          <w:b w:val="0"/>
          <w:color w:val="00B050"/>
          <w:sz w:val="28"/>
          <w:szCs w:val="28"/>
        </w:rPr>
        <w:t>)</w:t>
      </w:r>
      <w:r w:rsidR="00804B75" w:rsidRPr="00804B75">
        <w:rPr>
          <w:b w:val="0"/>
          <w:color w:val="00B050"/>
          <w:sz w:val="28"/>
          <w:szCs w:val="28"/>
        </w:rPr>
        <w:t>.</w:t>
      </w:r>
    </w:p>
    <w:p w:rsidR="00F077C2" w:rsidRPr="00DF660B" w:rsidRDefault="00F077C2" w:rsidP="00F077C2">
      <w:pPr>
        <w:pStyle w:val="ConsPlusNormal"/>
        <w:ind w:firstLine="540"/>
        <w:jc w:val="both"/>
        <w:rPr>
          <w:b w:val="0"/>
          <w:strike/>
          <w:color w:val="00B050"/>
          <w:sz w:val="28"/>
          <w:szCs w:val="28"/>
        </w:rPr>
      </w:pPr>
      <w:r w:rsidRPr="00804B75">
        <w:rPr>
          <w:b w:val="0"/>
          <w:color w:val="00B050"/>
          <w:sz w:val="28"/>
          <w:szCs w:val="28"/>
        </w:rPr>
        <w:t xml:space="preserve"> </w:t>
      </w:r>
      <w:r w:rsidR="00804B75" w:rsidRPr="00804B75">
        <w:rPr>
          <w:b w:val="0"/>
          <w:color w:val="00B050"/>
          <w:sz w:val="28"/>
          <w:szCs w:val="28"/>
        </w:rPr>
        <w:t>Обеспечение функции по составлению и ведению кассового плана осуществляется Комитетом путем подготовки проекта кассового плана и изменений в утвержденный кассовый план на основании сведений и предложений, представляемых участниками процесса прогнозирования</w:t>
      </w:r>
      <w:r w:rsidR="00B84168">
        <w:rPr>
          <w:b w:val="0"/>
          <w:color w:val="00B050"/>
          <w:sz w:val="28"/>
          <w:szCs w:val="28"/>
        </w:rPr>
        <w:t>.</w:t>
      </w:r>
    </w:p>
    <w:p w:rsidR="00F077C2" w:rsidRPr="00F077C2" w:rsidRDefault="00F7336D" w:rsidP="00F077C2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4. Прогноз </w:t>
      </w:r>
      <w:r w:rsidR="00F077C2" w:rsidRPr="00F077C2">
        <w:rPr>
          <w:b w:val="0"/>
          <w:sz w:val="28"/>
          <w:szCs w:val="28"/>
        </w:rPr>
        <w:t xml:space="preserve">поступлений в районный бюджет включает отдельные показатели </w:t>
      </w:r>
      <w:proofErr w:type="gramStart"/>
      <w:r w:rsidR="00F077C2" w:rsidRPr="00F077C2">
        <w:rPr>
          <w:b w:val="0"/>
          <w:sz w:val="28"/>
          <w:szCs w:val="28"/>
        </w:rPr>
        <w:t>по</w:t>
      </w:r>
      <w:proofErr w:type="gramEnd"/>
      <w:r w:rsidR="00F077C2" w:rsidRPr="00F077C2">
        <w:rPr>
          <w:b w:val="0"/>
          <w:sz w:val="28"/>
          <w:szCs w:val="28"/>
        </w:rPr>
        <w:t>:</w:t>
      </w:r>
    </w:p>
    <w:p w:rsidR="00F077C2" w:rsidRPr="00F077C2" w:rsidRDefault="00F077C2" w:rsidP="00F077C2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F077C2">
        <w:rPr>
          <w:b w:val="0"/>
          <w:sz w:val="28"/>
          <w:szCs w:val="28"/>
        </w:rPr>
        <w:t>- прогнозу налоговых и неналоговых доходов районного бюджета в разрезе кодов типов средств кодов управления муниципальными финансами с детализацией по месяцам;</w:t>
      </w:r>
    </w:p>
    <w:p w:rsidR="00F077C2" w:rsidRPr="00F077C2" w:rsidRDefault="00F077C2" w:rsidP="00F077C2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F077C2">
        <w:rPr>
          <w:b w:val="0"/>
          <w:sz w:val="28"/>
          <w:szCs w:val="28"/>
        </w:rPr>
        <w:t xml:space="preserve">- безвозмездным поступлениям в районный бюджет в разрезе кодов </w:t>
      </w:r>
      <w:r w:rsidRPr="00F7336D">
        <w:rPr>
          <w:b w:val="0"/>
          <w:color w:val="00B050"/>
          <w:sz w:val="28"/>
          <w:szCs w:val="28"/>
        </w:rPr>
        <w:t>ГАДБ</w:t>
      </w:r>
      <w:r w:rsidR="00F7336D" w:rsidRPr="00F7336D">
        <w:rPr>
          <w:b w:val="0"/>
          <w:color w:val="00B050"/>
          <w:sz w:val="28"/>
          <w:szCs w:val="28"/>
        </w:rPr>
        <w:t xml:space="preserve">, </w:t>
      </w:r>
      <w:r w:rsidRPr="00F7336D">
        <w:rPr>
          <w:b w:val="0"/>
          <w:color w:val="00B050"/>
          <w:sz w:val="28"/>
          <w:szCs w:val="28"/>
        </w:rPr>
        <w:t xml:space="preserve"> типов средств </w:t>
      </w:r>
      <w:r w:rsidR="00F7336D" w:rsidRPr="00F7336D">
        <w:rPr>
          <w:b w:val="0"/>
          <w:color w:val="00B050"/>
          <w:sz w:val="28"/>
          <w:szCs w:val="28"/>
        </w:rPr>
        <w:t xml:space="preserve">и </w:t>
      </w:r>
      <w:r w:rsidRPr="00F7336D">
        <w:rPr>
          <w:b w:val="0"/>
          <w:color w:val="00B050"/>
          <w:sz w:val="28"/>
          <w:szCs w:val="28"/>
        </w:rPr>
        <w:t xml:space="preserve">кодов </w:t>
      </w:r>
      <w:r w:rsidR="00F7336D" w:rsidRPr="00F7336D">
        <w:rPr>
          <w:b w:val="0"/>
          <w:color w:val="00B050"/>
          <w:sz w:val="28"/>
          <w:szCs w:val="28"/>
        </w:rPr>
        <w:t xml:space="preserve">цели </w:t>
      </w:r>
      <w:r w:rsidR="006A19E5">
        <w:rPr>
          <w:b w:val="0"/>
          <w:color w:val="00B050"/>
          <w:sz w:val="28"/>
          <w:szCs w:val="28"/>
        </w:rPr>
        <w:t xml:space="preserve">кодов </w:t>
      </w:r>
      <w:r w:rsidRPr="00F7336D">
        <w:rPr>
          <w:b w:val="0"/>
          <w:color w:val="00B050"/>
          <w:sz w:val="28"/>
          <w:szCs w:val="28"/>
        </w:rPr>
        <w:t>управления</w:t>
      </w:r>
      <w:r w:rsidRPr="00F077C2">
        <w:rPr>
          <w:b w:val="0"/>
          <w:sz w:val="28"/>
          <w:szCs w:val="28"/>
        </w:rPr>
        <w:t xml:space="preserve"> муниципальными финансами с детализацией по месяцам;</w:t>
      </w:r>
    </w:p>
    <w:p w:rsidR="00F077C2" w:rsidRPr="00F077C2" w:rsidRDefault="00F077C2" w:rsidP="00F077C2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F077C2">
        <w:rPr>
          <w:b w:val="0"/>
          <w:sz w:val="28"/>
          <w:szCs w:val="28"/>
        </w:rPr>
        <w:t>- поступлениям источников финансирования дефицита районного бюджета в разрезе кодов классификации источников финансирования дефицитов бюджетов бюджетной классификации Российской Федерации с детализацией по месяцам.</w:t>
      </w:r>
    </w:p>
    <w:p w:rsidR="00F077C2" w:rsidRPr="00F077C2" w:rsidRDefault="00F077C2" w:rsidP="00F077C2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F077C2">
        <w:rPr>
          <w:b w:val="0"/>
          <w:sz w:val="28"/>
          <w:szCs w:val="28"/>
        </w:rPr>
        <w:t xml:space="preserve">5. Прогноз </w:t>
      </w:r>
      <w:r w:rsidR="00DD6D3D" w:rsidRPr="00DD6D3D">
        <w:rPr>
          <w:b w:val="0"/>
          <w:color w:val="00B050"/>
          <w:sz w:val="28"/>
          <w:szCs w:val="28"/>
        </w:rPr>
        <w:t>перечислений</w:t>
      </w:r>
      <w:r w:rsidRPr="00F077C2">
        <w:rPr>
          <w:b w:val="0"/>
          <w:sz w:val="28"/>
          <w:szCs w:val="28"/>
        </w:rPr>
        <w:t xml:space="preserve"> из районного бюджета включает отдельные показатели по:</w:t>
      </w:r>
    </w:p>
    <w:p w:rsidR="00F077C2" w:rsidRPr="00F077C2" w:rsidRDefault="00F077C2" w:rsidP="00F077C2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F077C2">
        <w:rPr>
          <w:b w:val="0"/>
          <w:sz w:val="28"/>
          <w:szCs w:val="28"/>
        </w:rPr>
        <w:t xml:space="preserve">- расходам районного бюджета в разрезе кодов </w:t>
      </w:r>
      <w:r w:rsidRPr="006F6417">
        <w:rPr>
          <w:b w:val="0"/>
          <w:color w:val="00B050"/>
          <w:sz w:val="28"/>
          <w:szCs w:val="28"/>
        </w:rPr>
        <w:t>ГРБС</w:t>
      </w:r>
      <w:r w:rsidR="006F6417" w:rsidRPr="006F6417">
        <w:rPr>
          <w:b w:val="0"/>
          <w:color w:val="00B050"/>
          <w:sz w:val="28"/>
          <w:szCs w:val="28"/>
        </w:rPr>
        <w:t>,</w:t>
      </w:r>
      <w:r w:rsidRPr="006F6417">
        <w:rPr>
          <w:b w:val="0"/>
          <w:color w:val="00B050"/>
          <w:sz w:val="28"/>
          <w:szCs w:val="28"/>
        </w:rPr>
        <w:t xml:space="preserve"> типов средств </w:t>
      </w:r>
      <w:r w:rsidR="006F6417" w:rsidRPr="006F6417">
        <w:rPr>
          <w:b w:val="0"/>
          <w:color w:val="00B050"/>
          <w:sz w:val="28"/>
          <w:szCs w:val="28"/>
        </w:rPr>
        <w:t xml:space="preserve">и </w:t>
      </w:r>
      <w:r w:rsidRPr="006F6417">
        <w:rPr>
          <w:b w:val="0"/>
          <w:color w:val="00B050"/>
          <w:sz w:val="28"/>
          <w:szCs w:val="28"/>
        </w:rPr>
        <w:t xml:space="preserve">кодов </w:t>
      </w:r>
      <w:r w:rsidR="006F6417" w:rsidRPr="006F6417">
        <w:rPr>
          <w:b w:val="0"/>
          <w:color w:val="00B050"/>
          <w:sz w:val="28"/>
          <w:szCs w:val="28"/>
        </w:rPr>
        <w:t xml:space="preserve">цели </w:t>
      </w:r>
      <w:r w:rsidR="00DE118A">
        <w:rPr>
          <w:b w:val="0"/>
          <w:color w:val="00B050"/>
          <w:sz w:val="28"/>
          <w:szCs w:val="28"/>
        </w:rPr>
        <w:t xml:space="preserve">кодов </w:t>
      </w:r>
      <w:r w:rsidRPr="006F6417">
        <w:rPr>
          <w:b w:val="0"/>
          <w:color w:val="00B050"/>
          <w:sz w:val="28"/>
          <w:szCs w:val="28"/>
        </w:rPr>
        <w:t>управления</w:t>
      </w:r>
      <w:r w:rsidRPr="00F077C2">
        <w:rPr>
          <w:b w:val="0"/>
          <w:sz w:val="28"/>
          <w:szCs w:val="28"/>
        </w:rPr>
        <w:t xml:space="preserve"> муниципальными финансами с детализацией по месяцам;</w:t>
      </w:r>
    </w:p>
    <w:p w:rsidR="00F077C2" w:rsidRPr="00F077C2" w:rsidRDefault="00F077C2" w:rsidP="00F077C2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F077C2">
        <w:rPr>
          <w:b w:val="0"/>
          <w:sz w:val="28"/>
          <w:szCs w:val="28"/>
        </w:rPr>
        <w:t>- выплатам по источникам финансирования дефицита районного бюджета в разрезе кодов классификации источников финансирования дефицитов бюджетов бюджетной классификации Российской Федерации с детализацией по месяцам.</w:t>
      </w:r>
    </w:p>
    <w:p w:rsidR="00DE118A" w:rsidRPr="00DE118A" w:rsidRDefault="00F077C2" w:rsidP="00F077C2">
      <w:pPr>
        <w:pStyle w:val="ConsPlusNormal"/>
        <w:ind w:firstLine="540"/>
        <w:jc w:val="both"/>
        <w:rPr>
          <w:b w:val="0"/>
          <w:color w:val="00B050"/>
          <w:sz w:val="28"/>
          <w:szCs w:val="28"/>
        </w:rPr>
      </w:pPr>
      <w:r w:rsidRPr="00DE118A">
        <w:rPr>
          <w:b w:val="0"/>
          <w:color w:val="00B050"/>
          <w:sz w:val="28"/>
          <w:szCs w:val="28"/>
        </w:rPr>
        <w:t>6.</w:t>
      </w:r>
      <w:r w:rsidR="00DE118A" w:rsidRPr="00DE118A">
        <w:rPr>
          <w:b w:val="0"/>
          <w:color w:val="00B050"/>
          <w:sz w:val="28"/>
          <w:szCs w:val="28"/>
        </w:rPr>
        <w:t xml:space="preserve"> Распределение поступлений по доходам представляет собой распределение показателей кассового плана по кодам классификации доходов бюджетов бюджетной классификации Российской Федерации, типов средств и кодов</w:t>
      </w:r>
      <w:r w:rsidRPr="00DE118A">
        <w:rPr>
          <w:b w:val="0"/>
          <w:color w:val="00B050"/>
          <w:sz w:val="28"/>
          <w:szCs w:val="28"/>
        </w:rPr>
        <w:t xml:space="preserve"> </w:t>
      </w:r>
      <w:r w:rsidR="00DE118A" w:rsidRPr="00DE118A">
        <w:rPr>
          <w:b w:val="0"/>
          <w:color w:val="00B050"/>
          <w:sz w:val="28"/>
          <w:szCs w:val="28"/>
        </w:rPr>
        <w:t>цели кодов управления муниципальными финансами с детализацией по месяцам.</w:t>
      </w:r>
    </w:p>
    <w:p w:rsidR="00DE118A" w:rsidRPr="00DE118A" w:rsidRDefault="00DE118A" w:rsidP="00F077C2">
      <w:pPr>
        <w:pStyle w:val="ConsPlusNormal"/>
        <w:ind w:firstLine="540"/>
        <w:jc w:val="both"/>
        <w:rPr>
          <w:b w:val="0"/>
          <w:color w:val="00B050"/>
          <w:sz w:val="28"/>
          <w:szCs w:val="28"/>
        </w:rPr>
      </w:pPr>
      <w:r>
        <w:rPr>
          <w:b w:val="0"/>
          <w:color w:val="00B050"/>
          <w:sz w:val="28"/>
          <w:szCs w:val="28"/>
        </w:rPr>
        <w:t xml:space="preserve">Распределение поступлений по доходам районного бюджета должно соответствовать общим объемам </w:t>
      </w:r>
      <w:r w:rsidR="0064177F">
        <w:rPr>
          <w:b w:val="0"/>
          <w:color w:val="00B050"/>
          <w:sz w:val="28"/>
          <w:szCs w:val="28"/>
        </w:rPr>
        <w:t>доходов, утвержденным решением о бюджете.</w:t>
      </w:r>
    </w:p>
    <w:p w:rsidR="00F077C2" w:rsidRPr="00F077C2" w:rsidRDefault="00F077C2" w:rsidP="00F077C2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F077C2">
        <w:rPr>
          <w:b w:val="0"/>
          <w:sz w:val="28"/>
          <w:szCs w:val="28"/>
        </w:rPr>
        <w:t xml:space="preserve">7. Распределение </w:t>
      </w:r>
      <w:r w:rsidR="004B5A6D" w:rsidRPr="004B5A6D">
        <w:rPr>
          <w:b w:val="0"/>
          <w:color w:val="00B050"/>
          <w:sz w:val="28"/>
          <w:szCs w:val="28"/>
        </w:rPr>
        <w:t>перечислений</w:t>
      </w:r>
      <w:r w:rsidRPr="00F077C2">
        <w:rPr>
          <w:b w:val="0"/>
          <w:sz w:val="28"/>
          <w:szCs w:val="28"/>
        </w:rPr>
        <w:t xml:space="preserve"> по расходам представляет собой распределение показателей кассового плана по кодам классификации расходов бюджетов бюджетной классификации Российской Федерации и кодам управления муниципальными финансами с детализацией по месяцам.</w:t>
      </w:r>
    </w:p>
    <w:p w:rsidR="004B5A6D" w:rsidRPr="009E6DA6" w:rsidRDefault="004B5A6D" w:rsidP="004B5A6D">
      <w:pPr>
        <w:pStyle w:val="ConsPlusTitle"/>
        <w:ind w:firstLine="709"/>
        <w:jc w:val="both"/>
        <w:rPr>
          <w:rFonts w:ascii="Times New Roman" w:hAnsi="Times New Roman"/>
          <w:b w:val="0"/>
          <w:color w:val="00B050"/>
          <w:sz w:val="28"/>
          <w:szCs w:val="28"/>
        </w:rPr>
      </w:pPr>
      <w:r w:rsidRPr="009E6DA6">
        <w:rPr>
          <w:rFonts w:ascii="Times New Roman" w:hAnsi="Times New Roman"/>
          <w:b w:val="0"/>
          <w:color w:val="00B050"/>
          <w:sz w:val="28"/>
          <w:szCs w:val="28"/>
        </w:rPr>
        <w:t>8. Составление и ведение кассового плана, распределение поступлений по доходам, распределение перечислений по расходам и их утверждение осуществляется в электронном виде в ГИС ЕСУБП с применением средств электронно</w:t>
      </w:r>
      <w:r w:rsidR="00B84168">
        <w:rPr>
          <w:rFonts w:ascii="Times New Roman" w:hAnsi="Times New Roman"/>
          <w:b w:val="0"/>
          <w:color w:val="00B050"/>
          <w:sz w:val="28"/>
          <w:szCs w:val="28"/>
        </w:rPr>
        <w:t>й</w:t>
      </w:r>
      <w:r w:rsidRPr="009E6DA6">
        <w:rPr>
          <w:rFonts w:ascii="Times New Roman" w:hAnsi="Times New Roman"/>
          <w:b w:val="0"/>
          <w:color w:val="00B050"/>
          <w:sz w:val="28"/>
          <w:szCs w:val="28"/>
        </w:rPr>
        <w:t xml:space="preserve"> подписи.</w:t>
      </w:r>
    </w:p>
    <w:p w:rsidR="004B5A6D" w:rsidRPr="009E6DA6" w:rsidRDefault="004B5A6D" w:rsidP="004B5A6D">
      <w:pPr>
        <w:pStyle w:val="ConsPlusTitle"/>
        <w:ind w:firstLine="709"/>
        <w:jc w:val="both"/>
        <w:rPr>
          <w:rFonts w:ascii="Times New Roman" w:hAnsi="Times New Roman"/>
          <w:b w:val="0"/>
          <w:color w:val="00B050"/>
          <w:sz w:val="28"/>
          <w:szCs w:val="28"/>
        </w:rPr>
      </w:pPr>
      <w:r w:rsidRPr="009E6DA6">
        <w:rPr>
          <w:rFonts w:ascii="Times New Roman" w:hAnsi="Times New Roman"/>
          <w:b w:val="0"/>
          <w:color w:val="00B050"/>
          <w:sz w:val="28"/>
          <w:szCs w:val="28"/>
        </w:rPr>
        <w:t>Утвержденные Комитетом показатели кассового плана доводятся до ГАДБ, ГРБС, ГАИФДБ в электронном виде в ГИС ЕСУБП.</w:t>
      </w:r>
    </w:p>
    <w:p w:rsidR="004B5A6D" w:rsidRPr="009E6DA6" w:rsidRDefault="004B5A6D" w:rsidP="004B5A6D">
      <w:pPr>
        <w:pStyle w:val="ConsPlusTitle"/>
        <w:ind w:firstLine="709"/>
        <w:jc w:val="both"/>
        <w:rPr>
          <w:color w:val="00B050"/>
        </w:rPr>
      </w:pPr>
      <w:r w:rsidRPr="009E6DA6">
        <w:rPr>
          <w:rFonts w:ascii="Times New Roman" w:hAnsi="Times New Roman"/>
          <w:b w:val="0"/>
          <w:color w:val="00B050"/>
          <w:sz w:val="28"/>
          <w:szCs w:val="28"/>
        </w:rPr>
        <w:t xml:space="preserve">8.1. При составлении и ведении кассового плана в соответствии с </w:t>
      </w:r>
      <w:r w:rsidRPr="009E6DA6">
        <w:rPr>
          <w:rFonts w:ascii="Times New Roman" w:hAnsi="Times New Roman"/>
          <w:b w:val="0"/>
          <w:color w:val="00B050"/>
          <w:sz w:val="28"/>
          <w:szCs w:val="28"/>
        </w:rPr>
        <w:lastRenderedPageBreak/>
        <w:t xml:space="preserve">настоящим </w:t>
      </w:r>
      <w:r w:rsidRPr="009E6DA6">
        <w:rPr>
          <w:rFonts w:ascii="Times New Roman" w:hAnsi="Times New Roman" w:cs="Times New Roman"/>
          <w:b w:val="0"/>
          <w:color w:val="00B050"/>
          <w:sz w:val="28"/>
          <w:szCs w:val="28"/>
        </w:rPr>
        <w:t>Порядком о</w:t>
      </w:r>
      <w:r w:rsidRPr="009E6DA6">
        <w:rPr>
          <w:rFonts w:ascii="Times New Roman" w:hAnsi="Times New Roman"/>
          <w:b w:val="0"/>
          <w:color w:val="00B050"/>
          <w:sz w:val="28"/>
          <w:szCs w:val="28"/>
        </w:rPr>
        <w:t>бмен документами в ГИС ЕСУБП между Комитетом и участниками процесса прогнозирования осуществляется в электронном виде с применением средств электронно</w:t>
      </w:r>
      <w:r w:rsidR="00B84168">
        <w:rPr>
          <w:rFonts w:ascii="Times New Roman" w:hAnsi="Times New Roman"/>
          <w:b w:val="0"/>
          <w:color w:val="00B050"/>
          <w:sz w:val="28"/>
          <w:szCs w:val="28"/>
        </w:rPr>
        <w:t>й</w:t>
      </w:r>
      <w:r w:rsidRPr="009E6DA6">
        <w:rPr>
          <w:rFonts w:ascii="Times New Roman" w:hAnsi="Times New Roman"/>
          <w:b w:val="0"/>
          <w:color w:val="00B050"/>
          <w:sz w:val="28"/>
          <w:szCs w:val="28"/>
        </w:rPr>
        <w:t xml:space="preserve"> подписи на основании договора об обмене электронными документами, заключенного между Комитетом и ГРБС, и требований, установленных законодательством.</w:t>
      </w:r>
    </w:p>
    <w:p w:rsidR="004B5A6D" w:rsidRPr="009E6DA6" w:rsidRDefault="004B5A6D" w:rsidP="009E6DA6">
      <w:pPr>
        <w:pStyle w:val="ConsPlusTitle"/>
        <w:ind w:firstLine="709"/>
        <w:jc w:val="both"/>
        <w:rPr>
          <w:rFonts w:ascii="Times New Roman" w:hAnsi="Times New Roman"/>
          <w:b w:val="0"/>
          <w:color w:val="00B050"/>
          <w:sz w:val="28"/>
          <w:szCs w:val="28"/>
        </w:rPr>
      </w:pPr>
      <w:r w:rsidRPr="009E6DA6">
        <w:rPr>
          <w:rFonts w:ascii="Times New Roman" w:hAnsi="Times New Roman"/>
          <w:b w:val="0"/>
          <w:color w:val="00B050"/>
          <w:sz w:val="28"/>
          <w:szCs w:val="28"/>
        </w:rPr>
        <w:t xml:space="preserve">При отсутствии технической возможности информационного обмена в электронном виде в ГИС ЕСУБП обмен информацией между </w:t>
      </w:r>
      <w:r w:rsidR="009E6DA6" w:rsidRPr="009E6DA6">
        <w:rPr>
          <w:rFonts w:ascii="Times New Roman" w:hAnsi="Times New Roman"/>
          <w:b w:val="0"/>
          <w:color w:val="00B050"/>
          <w:sz w:val="28"/>
          <w:szCs w:val="28"/>
        </w:rPr>
        <w:t>Комитетом</w:t>
      </w:r>
      <w:r w:rsidRPr="009E6DA6">
        <w:rPr>
          <w:rFonts w:ascii="Times New Roman" w:hAnsi="Times New Roman"/>
          <w:b w:val="0"/>
          <w:color w:val="00B050"/>
          <w:sz w:val="28"/>
          <w:szCs w:val="28"/>
        </w:rPr>
        <w:t xml:space="preserve"> и участниками процесса прогнозирования осуществляется путем предоставления информации </w:t>
      </w:r>
      <w:r w:rsidR="009E6DA6">
        <w:rPr>
          <w:rFonts w:ascii="Times New Roman" w:hAnsi="Times New Roman"/>
          <w:b w:val="0"/>
          <w:color w:val="00B050"/>
          <w:sz w:val="28"/>
          <w:szCs w:val="28"/>
        </w:rPr>
        <w:t>на бумажных носителях.</w:t>
      </w:r>
    </w:p>
    <w:p w:rsidR="004B5A6D" w:rsidRPr="00F077C2" w:rsidRDefault="004B5A6D" w:rsidP="004B5A6D">
      <w:pPr>
        <w:pStyle w:val="ConsPlusNormal"/>
        <w:ind w:firstLine="540"/>
        <w:jc w:val="both"/>
        <w:rPr>
          <w:b w:val="0"/>
          <w:sz w:val="28"/>
          <w:szCs w:val="28"/>
        </w:rPr>
      </w:pPr>
    </w:p>
    <w:p w:rsidR="00F077C2" w:rsidRPr="00F077C2" w:rsidRDefault="00F077C2" w:rsidP="00F077C2">
      <w:pPr>
        <w:pStyle w:val="ConsPlusNormal"/>
        <w:jc w:val="center"/>
        <w:outlineLvl w:val="1"/>
        <w:rPr>
          <w:b w:val="0"/>
          <w:sz w:val="28"/>
          <w:szCs w:val="28"/>
        </w:rPr>
      </w:pPr>
      <w:r w:rsidRPr="00F077C2">
        <w:rPr>
          <w:b w:val="0"/>
          <w:sz w:val="28"/>
          <w:szCs w:val="28"/>
        </w:rPr>
        <w:t>II. Составление кассового плана</w:t>
      </w:r>
    </w:p>
    <w:p w:rsidR="00F077C2" w:rsidRPr="00F077C2" w:rsidRDefault="00F077C2" w:rsidP="00F077C2">
      <w:pPr>
        <w:pStyle w:val="ConsPlusNormal"/>
        <w:ind w:firstLine="540"/>
        <w:jc w:val="both"/>
        <w:rPr>
          <w:b w:val="0"/>
          <w:sz w:val="28"/>
          <w:szCs w:val="28"/>
        </w:rPr>
      </w:pPr>
    </w:p>
    <w:p w:rsidR="00F077C2" w:rsidRPr="00F077C2" w:rsidRDefault="00F077C2" w:rsidP="00F077C2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F077C2">
        <w:rPr>
          <w:b w:val="0"/>
          <w:sz w:val="28"/>
          <w:szCs w:val="28"/>
        </w:rPr>
        <w:t xml:space="preserve">9. Кассовый план составляется бюджетным отделом и отделом доходов по форме согласно приложению </w:t>
      </w:r>
      <w:r w:rsidR="007A574A">
        <w:rPr>
          <w:b w:val="0"/>
          <w:sz w:val="28"/>
          <w:szCs w:val="28"/>
        </w:rPr>
        <w:t>№</w:t>
      </w:r>
      <w:r w:rsidRPr="00F077C2">
        <w:rPr>
          <w:b w:val="0"/>
          <w:sz w:val="28"/>
          <w:szCs w:val="28"/>
        </w:rPr>
        <w:t xml:space="preserve"> 1 к настоящему Порядку. </w:t>
      </w:r>
    </w:p>
    <w:p w:rsidR="00F077C2" w:rsidRPr="00F077C2" w:rsidRDefault="00F077C2" w:rsidP="00F077C2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F077C2">
        <w:rPr>
          <w:b w:val="0"/>
          <w:sz w:val="28"/>
          <w:szCs w:val="28"/>
        </w:rPr>
        <w:t>10. Показатели для составления кассового плана формируются на основании:</w:t>
      </w:r>
    </w:p>
    <w:p w:rsidR="00F077C2" w:rsidRPr="00F077C2" w:rsidRDefault="00F077C2" w:rsidP="00F077C2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F077C2">
        <w:rPr>
          <w:b w:val="0"/>
          <w:sz w:val="28"/>
          <w:szCs w:val="28"/>
        </w:rPr>
        <w:t xml:space="preserve">- прогноза налоговых и неналоговых доходов районного бюджета, утвержденного </w:t>
      </w:r>
      <w:r w:rsidRPr="007A574A">
        <w:rPr>
          <w:b w:val="0"/>
          <w:color w:val="00B050"/>
          <w:sz w:val="28"/>
          <w:szCs w:val="28"/>
        </w:rPr>
        <w:t>решением</w:t>
      </w:r>
      <w:r w:rsidR="007A574A" w:rsidRPr="007A574A">
        <w:rPr>
          <w:b w:val="0"/>
          <w:color w:val="00B050"/>
          <w:sz w:val="28"/>
          <w:szCs w:val="28"/>
        </w:rPr>
        <w:t xml:space="preserve"> о</w:t>
      </w:r>
      <w:r w:rsidRPr="007A574A">
        <w:rPr>
          <w:b w:val="0"/>
          <w:color w:val="00B050"/>
          <w:sz w:val="28"/>
          <w:szCs w:val="28"/>
        </w:rPr>
        <w:t xml:space="preserve"> бюджете;</w:t>
      </w:r>
    </w:p>
    <w:p w:rsidR="00F077C2" w:rsidRPr="00F077C2" w:rsidRDefault="00F077C2" w:rsidP="00F077C2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F077C2">
        <w:rPr>
          <w:b w:val="0"/>
          <w:sz w:val="28"/>
          <w:szCs w:val="28"/>
        </w:rPr>
        <w:t>- безвозмездных поступлений в районный бюджет, утвержденных решением о бюджете;</w:t>
      </w:r>
    </w:p>
    <w:p w:rsidR="00F077C2" w:rsidRPr="00F077C2" w:rsidRDefault="00F077C2" w:rsidP="00F077C2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F077C2">
        <w:rPr>
          <w:b w:val="0"/>
          <w:sz w:val="28"/>
          <w:szCs w:val="28"/>
        </w:rPr>
        <w:t>- лимитов бюджетных обязательств районного бюджета;</w:t>
      </w:r>
    </w:p>
    <w:p w:rsidR="00F077C2" w:rsidRPr="00F077C2" w:rsidRDefault="00F077C2" w:rsidP="00F077C2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F077C2">
        <w:rPr>
          <w:b w:val="0"/>
          <w:sz w:val="28"/>
          <w:szCs w:val="28"/>
        </w:rPr>
        <w:t>- источников финансирования дефицита районного бюджета, утвержденных решением о бюджете;</w:t>
      </w:r>
    </w:p>
    <w:p w:rsidR="00F077C2" w:rsidRPr="00F077C2" w:rsidRDefault="00F077C2" w:rsidP="00F077C2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F077C2">
        <w:rPr>
          <w:b w:val="0"/>
          <w:sz w:val="28"/>
          <w:szCs w:val="28"/>
        </w:rPr>
        <w:t>- сведений для составления кассового плана по налоговым и неналоговым доходам районного бюджета;</w:t>
      </w:r>
    </w:p>
    <w:p w:rsidR="00F077C2" w:rsidRPr="00F077C2" w:rsidRDefault="00F077C2" w:rsidP="00F077C2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F077C2">
        <w:rPr>
          <w:b w:val="0"/>
          <w:sz w:val="28"/>
          <w:szCs w:val="28"/>
        </w:rPr>
        <w:t>- сведений для составления кассового плана по расходам районного бюджета;</w:t>
      </w:r>
    </w:p>
    <w:p w:rsidR="00F077C2" w:rsidRPr="00F077C2" w:rsidRDefault="00F077C2" w:rsidP="00F077C2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F077C2">
        <w:rPr>
          <w:b w:val="0"/>
          <w:sz w:val="28"/>
          <w:szCs w:val="28"/>
        </w:rPr>
        <w:t>- сведений для составления кассового плана по источникам финансирования дефицита районного бюджета, включая предельный объем денежных средств, используемых на осуществление операций по управлению остатками средств на едином счете районного бюджета;</w:t>
      </w:r>
    </w:p>
    <w:p w:rsidR="00F077C2" w:rsidRPr="00F077C2" w:rsidRDefault="00F077C2" w:rsidP="00F077C2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F077C2">
        <w:rPr>
          <w:b w:val="0"/>
          <w:sz w:val="28"/>
          <w:szCs w:val="28"/>
        </w:rPr>
        <w:t>- иных необходимых показателей.</w:t>
      </w:r>
    </w:p>
    <w:p w:rsidR="00F077C2" w:rsidRPr="00F077C2" w:rsidRDefault="00F077C2" w:rsidP="00F077C2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F077C2">
        <w:rPr>
          <w:b w:val="0"/>
          <w:sz w:val="28"/>
          <w:szCs w:val="28"/>
        </w:rPr>
        <w:t xml:space="preserve">11. Сведения для составления кассового плана по налоговым и неналоговым доходам районного бюджета вносятся в </w:t>
      </w:r>
      <w:r w:rsidR="00A74FBF" w:rsidRPr="00804B75">
        <w:rPr>
          <w:b w:val="0"/>
          <w:color w:val="00B050"/>
          <w:sz w:val="28"/>
          <w:szCs w:val="28"/>
        </w:rPr>
        <w:t>ГИС ЕСУБП</w:t>
      </w:r>
      <w:r w:rsidRPr="00F077C2">
        <w:rPr>
          <w:b w:val="0"/>
          <w:sz w:val="28"/>
          <w:szCs w:val="28"/>
        </w:rPr>
        <w:t xml:space="preserve"> в срок не позднее трех рабочих дней со дня принятия решения о бюджете отделом доходов по форме согласно приложению </w:t>
      </w:r>
      <w:r w:rsidR="007B5EE1">
        <w:rPr>
          <w:b w:val="0"/>
          <w:sz w:val="28"/>
          <w:szCs w:val="28"/>
        </w:rPr>
        <w:t>№</w:t>
      </w:r>
      <w:r w:rsidRPr="00F077C2">
        <w:rPr>
          <w:b w:val="0"/>
          <w:sz w:val="28"/>
          <w:szCs w:val="28"/>
        </w:rPr>
        <w:t xml:space="preserve"> 2 к настоящему Порядку.</w:t>
      </w:r>
    </w:p>
    <w:p w:rsidR="00F077C2" w:rsidRPr="00F077C2" w:rsidRDefault="00F077C2" w:rsidP="00F077C2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F077C2">
        <w:rPr>
          <w:b w:val="0"/>
          <w:sz w:val="28"/>
          <w:szCs w:val="28"/>
        </w:rPr>
        <w:t>Сведения для составления кассового плана по доходам районного бюджета должны соответствовать общим объемам, утвержденным решением о бюджете.</w:t>
      </w:r>
    </w:p>
    <w:p w:rsidR="00B55702" w:rsidRPr="000E552F" w:rsidRDefault="00B55702" w:rsidP="00B55702">
      <w:pPr>
        <w:pStyle w:val="ConsPlusTitle"/>
        <w:ind w:firstLine="709"/>
        <w:jc w:val="both"/>
        <w:rPr>
          <w:color w:val="00B050"/>
        </w:rPr>
      </w:pPr>
      <w:r w:rsidRPr="000E552F">
        <w:rPr>
          <w:rFonts w:ascii="Times New Roman" w:hAnsi="Times New Roman"/>
          <w:b w:val="0"/>
          <w:color w:val="00B050"/>
          <w:sz w:val="28"/>
          <w:szCs w:val="28"/>
        </w:rPr>
        <w:t xml:space="preserve">12. Сведения для составления кассового плана по расходам </w:t>
      </w:r>
      <w:r w:rsidR="000E552F">
        <w:rPr>
          <w:rFonts w:ascii="Times New Roman" w:hAnsi="Times New Roman"/>
          <w:b w:val="0"/>
          <w:color w:val="00B050"/>
          <w:sz w:val="28"/>
          <w:szCs w:val="28"/>
        </w:rPr>
        <w:t>районного</w:t>
      </w:r>
      <w:r w:rsidRPr="000E552F">
        <w:rPr>
          <w:rFonts w:ascii="Times New Roman" w:hAnsi="Times New Roman"/>
          <w:b w:val="0"/>
          <w:color w:val="00B050"/>
          <w:sz w:val="28"/>
          <w:szCs w:val="28"/>
        </w:rPr>
        <w:t xml:space="preserve"> бюджета в срок </w:t>
      </w:r>
      <w:r w:rsidRPr="000E552F">
        <w:rPr>
          <w:rFonts w:ascii="Times New Roman" w:hAnsi="Times New Roman" w:cs="Times New Roman"/>
          <w:b w:val="0"/>
          <w:color w:val="00B050"/>
          <w:sz w:val="28"/>
          <w:szCs w:val="28"/>
        </w:rPr>
        <w:t>не позднее двух рабочих дней</w:t>
      </w:r>
      <w:r w:rsidRPr="000E552F">
        <w:rPr>
          <w:rFonts w:ascii="Times New Roman" w:hAnsi="Times New Roman" w:cs="Times New Roman"/>
          <w:b w:val="0"/>
          <w:color w:val="00B050"/>
        </w:rPr>
        <w:t xml:space="preserve"> </w:t>
      </w:r>
      <w:r w:rsidRPr="000E552F">
        <w:rPr>
          <w:rFonts w:ascii="Times New Roman" w:hAnsi="Times New Roman" w:cs="Times New Roman"/>
          <w:b w:val="0"/>
          <w:color w:val="00B050"/>
          <w:sz w:val="28"/>
          <w:szCs w:val="28"/>
        </w:rPr>
        <w:t xml:space="preserve">со дня утверждения лимитов бюджетных обязательств формируются ГРБС в ГИС ЕСУБП по форме согласно приложению № 3 к настоящему Порядку. </w:t>
      </w:r>
    </w:p>
    <w:p w:rsidR="00B55702" w:rsidRPr="000E552F" w:rsidRDefault="00B55702" w:rsidP="00B55702">
      <w:pPr>
        <w:pStyle w:val="ConsPlusTitle"/>
        <w:ind w:firstLine="709"/>
        <w:jc w:val="both"/>
        <w:rPr>
          <w:color w:val="00B050"/>
        </w:rPr>
      </w:pPr>
      <w:r w:rsidRPr="000E552F">
        <w:rPr>
          <w:rFonts w:ascii="Times New Roman" w:hAnsi="Times New Roman" w:cs="Times New Roman"/>
          <w:b w:val="0"/>
          <w:color w:val="00B050"/>
          <w:sz w:val="28"/>
          <w:szCs w:val="28"/>
        </w:rPr>
        <w:t>Сведения для составлен</w:t>
      </w:r>
      <w:r w:rsidR="000E552F">
        <w:rPr>
          <w:rFonts w:ascii="Times New Roman" w:hAnsi="Times New Roman" w:cs="Times New Roman"/>
          <w:b w:val="0"/>
          <w:color w:val="00B050"/>
          <w:sz w:val="28"/>
          <w:szCs w:val="28"/>
        </w:rPr>
        <w:t>ия кассового плана по расходам районного</w:t>
      </w:r>
      <w:r w:rsidRPr="000E552F">
        <w:rPr>
          <w:rFonts w:ascii="Times New Roman" w:hAnsi="Times New Roman" w:cs="Times New Roman"/>
          <w:b w:val="0"/>
          <w:color w:val="00B050"/>
          <w:sz w:val="28"/>
          <w:szCs w:val="28"/>
        </w:rPr>
        <w:t xml:space="preserve"> бюджета заполняются </w:t>
      </w:r>
      <w:r w:rsidRPr="00E51723">
        <w:rPr>
          <w:rFonts w:ascii="Times New Roman" w:hAnsi="Times New Roman" w:cs="Times New Roman"/>
          <w:b w:val="0"/>
          <w:color w:val="00B050"/>
          <w:sz w:val="28"/>
          <w:szCs w:val="28"/>
        </w:rPr>
        <w:t xml:space="preserve">согласно разделу </w:t>
      </w:r>
      <w:r w:rsidR="00E51723" w:rsidRPr="00E51723">
        <w:rPr>
          <w:rFonts w:ascii="Times New Roman" w:hAnsi="Times New Roman" w:cs="Times New Roman"/>
          <w:b w:val="0"/>
          <w:color w:val="00B050"/>
          <w:sz w:val="28"/>
          <w:szCs w:val="28"/>
        </w:rPr>
        <w:t>VIII</w:t>
      </w:r>
      <w:r w:rsidRPr="00E51723">
        <w:rPr>
          <w:rFonts w:ascii="Times New Roman" w:hAnsi="Times New Roman" w:cs="Times New Roman"/>
          <w:b w:val="0"/>
          <w:color w:val="00B050"/>
          <w:sz w:val="28"/>
          <w:szCs w:val="28"/>
        </w:rPr>
        <w:t xml:space="preserve"> настоящего</w:t>
      </w:r>
      <w:r w:rsidRPr="000E552F">
        <w:rPr>
          <w:rFonts w:ascii="Times New Roman" w:hAnsi="Times New Roman" w:cs="Times New Roman"/>
          <w:b w:val="0"/>
          <w:color w:val="00B050"/>
          <w:sz w:val="28"/>
          <w:szCs w:val="28"/>
        </w:rPr>
        <w:t xml:space="preserve"> Порядка и направляются в электронном виде с применением средств электронной подписи </w:t>
      </w:r>
      <w:r w:rsidRPr="000E552F">
        <w:rPr>
          <w:rFonts w:ascii="Times New Roman" w:hAnsi="Times New Roman" w:cs="Times New Roman"/>
          <w:b w:val="0"/>
          <w:color w:val="00B050"/>
          <w:sz w:val="28"/>
          <w:szCs w:val="28"/>
        </w:rPr>
        <w:lastRenderedPageBreak/>
        <w:t xml:space="preserve">на рассмотрение в </w:t>
      </w:r>
      <w:r w:rsidR="000E552F">
        <w:rPr>
          <w:rFonts w:ascii="Times New Roman" w:hAnsi="Times New Roman" w:cs="Times New Roman"/>
          <w:b w:val="0"/>
          <w:color w:val="00B050"/>
          <w:sz w:val="28"/>
          <w:szCs w:val="28"/>
        </w:rPr>
        <w:t>Комитет.</w:t>
      </w:r>
    </w:p>
    <w:p w:rsidR="00B55702" w:rsidRPr="000E552F" w:rsidRDefault="00B55702" w:rsidP="00B55702">
      <w:pPr>
        <w:pStyle w:val="ConsPlusTitle"/>
        <w:ind w:firstLine="709"/>
        <w:jc w:val="both"/>
        <w:rPr>
          <w:color w:val="00B050"/>
        </w:rPr>
      </w:pPr>
      <w:r w:rsidRPr="000E552F">
        <w:rPr>
          <w:rFonts w:ascii="Times New Roman" w:hAnsi="Times New Roman"/>
          <w:b w:val="0"/>
          <w:color w:val="00B050"/>
          <w:sz w:val="28"/>
          <w:szCs w:val="28"/>
        </w:rPr>
        <w:t xml:space="preserve">12.1. </w:t>
      </w:r>
      <w:r w:rsidRPr="000E552F">
        <w:rPr>
          <w:rFonts w:ascii="Times New Roman" w:hAnsi="Times New Roman" w:cs="Times New Roman"/>
          <w:b w:val="0"/>
          <w:color w:val="00B050"/>
          <w:sz w:val="28"/>
          <w:szCs w:val="28"/>
        </w:rPr>
        <w:t xml:space="preserve">В случае отсутствия технической возможности информационного обмена в электронном виде в ГИС ЕСУБП </w:t>
      </w:r>
      <w:r w:rsidRPr="000E552F">
        <w:rPr>
          <w:rFonts w:ascii="Times New Roman" w:hAnsi="Times New Roman" w:cs="Times New Roman"/>
          <w:b w:val="0"/>
          <w:color w:val="00B050"/>
        </w:rPr>
        <w:t xml:space="preserve"> </w:t>
      </w:r>
      <w:r w:rsidRPr="000E552F">
        <w:rPr>
          <w:rFonts w:ascii="Times New Roman" w:hAnsi="Times New Roman" w:cs="Times New Roman"/>
          <w:b w:val="0"/>
          <w:color w:val="00B050"/>
          <w:sz w:val="28"/>
          <w:szCs w:val="28"/>
        </w:rPr>
        <w:t xml:space="preserve">между </w:t>
      </w:r>
      <w:r w:rsidR="000E552F">
        <w:rPr>
          <w:rFonts w:ascii="Times New Roman" w:hAnsi="Times New Roman" w:cs="Times New Roman"/>
          <w:b w:val="0"/>
          <w:color w:val="00B050"/>
          <w:sz w:val="28"/>
          <w:szCs w:val="28"/>
        </w:rPr>
        <w:t>Комитетом</w:t>
      </w:r>
      <w:r w:rsidRPr="000E552F">
        <w:rPr>
          <w:rFonts w:ascii="Times New Roman" w:hAnsi="Times New Roman" w:cs="Times New Roman"/>
          <w:b w:val="0"/>
          <w:color w:val="00B050"/>
          <w:sz w:val="28"/>
          <w:szCs w:val="28"/>
        </w:rPr>
        <w:t xml:space="preserve"> и ГРБС, сведения для составления кассового плана по расходам </w:t>
      </w:r>
      <w:r w:rsidR="000E552F">
        <w:rPr>
          <w:rFonts w:ascii="Times New Roman" w:hAnsi="Times New Roman" w:cs="Times New Roman"/>
          <w:b w:val="0"/>
          <w:color w:val="00B050"/>
          <w:sz w:val="28"/>
          <w:szCs w:val="28"/>
        </w:rPr>
        <w:t>районного</w:t>
      </w:r>
      <w:r w:rsidRPr="000E552F">
        <w:rPr>
          <w:rFonts w:ascii="Times New Roman" w:hAnsi="Times New Roman" w:cs="Times New Roman"/>
          <w:b w:val="0"/>
          <w:color w:val="00B050"/>
          <w:sz w:val="28"/>
          <w:szCs w:val="28"/>
        </w:rPr>
        <w:t xml:space="preserve"> бюджета представляются ГРБС в </w:t>
      </w:r>
      <w:r w:rsidR="000E552F">
        <w:rPr>
          <w:rFonts w:ascii="Times New Roman" w:hAnsi="Times New Roman" w:cs="Times New Roman"/>
          <w:b w:val="0"/>
          <w:color w:val="00B050"/>
          <w:sz w:val="28"/>
          <w:szCs w:val="28"/>
        </w:rPr>
        <w:t>Комитет</w:t>
      </w:r>
      <w:r w:rsidRPr="000E552F">
        <w:rPr>
          <w:rFonts w:ascii="Times New Roman" w:hAnsi="Times New Roman" w:cs="Times New Roman"/>
          <w:b w:val="0"/>
          <w:color w:val="00B050"/>
          <w:sz w:val="28"/>
          <w:szCs w:val="28"/>
        </w:rPr>
        <w:t xml:space="preserve"> в срок не позднее двух рабочих дней со дня утверждения лимитов бюджетных обязательств по форме согласно приложению № 3 к настоящему Порядку на бумажном носителе.</w:t>
      </w:r>
    </w:p>
    <w:p w:rsidR="00B55702" w:rsidRPr="000E552F" w:rsidRDefault="005978C0" w:rsidP="00B55702">
      <w:pPr>
        <w:ind w:firstLine="709"/>
        <w:rPr>
          <w:color w:val="00B050"/>
        </w:rPr>
      </w:pPr>
      <w:r>
        <w:rPr>
          <w:color w:val="00B050"/>
          <w:highlight w:val="yellow"/>
        </w:rPr>
        <w:t>Бюджетный отдел</w:t>
      </w:r>
      <w:r w:rsidR="00613476">
        <w:rPr>
          <w:color w:val="00B050"/>
          <w:highlight w:val="yellow"/>
        </w:rPr>
        <w:t xml:space="preserve"> Комитета</w:t>
      </w:r>
      <w:r w:rsidR="00B55702" w:rsidRPr="00E51723">
        <w:rPr>
          <w:color w:val="00B050"/>
          <w:highlight w:val="yellow"/>
        </w:rPr>
        <w:t xml:space="preserve"> в срок не более одного рабочего дня осуществляют анализ сведений, указанных в настоящем пункте, и согл</w:t>
      </w:r>
      <w:r>
        <w:rPr>
          <w:color w:val="00B050"/>
          <w:highlight w:val="yellow"/>
        </w:rPr>
        <w:t>асовывает начальником бюджетного отдела Комитета</w:t>
      </w:r>
      <w:r w:rsidR="00B55702" w:rsidRPr="00E51723">
        <w:rPr>
          <w:color w:val="00B050"/>
          <w:highlight w:val="yellow"/>
        </w:rPr>
        <w:t>.</w:t>
      </w:r>
    </w:p>
    <w:p w:rsidR="00B55702" w:rsidRPr="000E552F" w:rsidRDefault="00B55702" w:rsidP="00B55702">
      <w:pPr>
        <w:pStyle w:val="ConsPlusNormal"/>
        <w:ind w:firstLine="540"/>
        <w:jc w:val="both"/>
        <w:rPr>
          <w:b w:val="0"/>
          <w:color w:val="00B050"/>
          <w:sz w:val="28"/>
          <w:szCs w:val="28"/>
        </w:rPr>
      </w:pPr>
      <w:r w:rsidRPr="000E552F">
        <w:rPr>
          <w:b w:val="0"/>
          <w:color w:val="00B050"/>
          <w:sz w:val="28"/>
          <w:szCs w:val="28"/>
        </w:rPr>
        <w:t xml:space="preserve">12.2. Сведения для составления кассового плана по расходам </w:t>
      </w:r>
      <w:r w:rsidR="00881F32">
        <w:rPr>
          <w:b w:val="0"/>
          <w:color w:val="00B050"/>
          <w:sz w:val="28"/>
          <w:szCs w:val="28"/>
        </w:rPr>
        <w:t xml:space="preserve">районного </w:t>
      </w:r>
      <w:r w:rsidRPr="000E552F">
        <w:rPr>
          <w:b w:val="0"/>
          <w:color w:val="00B050"/>
          <w:sz w:val="28"/>
          <w:szCs w:val="28"/>
        </w:rPr>
        <w:t>бюджета должны соответствовать общим объемам доведенных до ГРБС утвержденных лимитов бюджетных обязательств.</w:t>
      </w:r>
    </w:p>
    <w:p w:rsidR="00F077C2" w:rsidRPr="00F077C2" w:rsidRDefault="00F077C2" w:rsidP="00B55702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F077C2">
        <w:rPr>
          <w:b w:val="0"/>
          <w:sz w:val="28"/>
          <w:szCs w:val="28"/>
        </w:rPr>
        <w:t xml:space="preserve">13. Сведения для составления кассового плана по источникам финансирования дефицита районного бюджета вносятся в </w:t>
      </w:r>
      <w:r w:rsidR="00A74FBF" w:rsidRPr="00804B75">
        <w:rPr>
          <w:b w:val="0"/>
          <w:color w:val="00B050"/>
          <w:sz w:val="28"/>
          <w:szCs w:val="28"/>
        </w:rPr>
        <w:t>ГИС ЕСУБП</w:t>
      </w:r>
      <w:r w:rsidRPr="00F077C2">
        <w:rPr>
          <w:b w:val="0"/>
          <w:sz w:val="28"/>
          <w:szCs w:val="28"/>
        </w:rPr>
        <w:t xml:space="preserve"> в срок не позднее двух рабочих дней со дня принятия решения о бюджете отделом доходов по форме согласно приложению </w:t>
      </w:r>
      <w:r w:rsidR="00B55702">
        <w:rPr>
          <w:b w:val="0"/>
          <w:sz w:val="28"/>
          <w:szCs w:val="28"/>
        </w:rPr>
        <w:t>№</w:t>
      </w:r>
      <w:r w:rsidRPr="00F077C2">
        <w:rPr>
          <w:b w:val="0"/>
          <w:sz w:val="28"/>
          <w:szCs w:val="28"/>
        </w:rPr>
        <w:t xml:space="preserve"> 4 к настоящему Порядку.</w:t>
      </w:r>
    </w:p>
    <w:p w:rsidR="00F077C2" w:rsidRPr="00F077C2" w:rsidRDefault="00F077C2" w:rsidP="00F077C2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F077C2">
        <w:rPr>
          <w:b w:val="0"/>
          <w:sz w:val="28"/>
          <w:szCs w:val="28"/>
        </w:rPr>
        <w:t xml:space="preserve">Предложения  по формированию сведений для составления кассового плана по источникам финансирования дефицита районного бюджета представляются ГАИФДБ в отдел доходов в срок не позднее двух рабочих дней со дня принятия решения о бюджете по форме согласно приложению </w:t>
      </w:r>
      <w:r w:rsidR="00B55702">
        <w:rPr>
          <w:b w:val="0"/>
          <w:sz w:val="28"/>
          <w:szCs w:val="28"/>
        </w:rPr>
        <w:t>№</w:t>
      </w:r>
      <w:r w:rsidRPr="00F077C2">
        <w:rPr>
          <w:b w:val="0"/>
          <w:sz w:val="28"/>
          <w:szCs w:val="28"/>
        </w:rPr>
        <w:t xml:space="preserve"> 5 к настоящему Порядку.</w:t>
      </w:r>
    </w:p>
    <w:p w:rsidR="00F077C2" w:rsidRPr="00F077C2" w:rsidRDefault="00F077C2" w:rsidP="00F077C2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F077C2">
        <w:rPr>
          <w:b w:val="0"/>
          <w:sz w:val="28"/>
          <w:szCs w:val="28"/>
        </w:rPr>
        <w:t xml:space="preserve">14. Кассовый план представляется на утверждение </w:t>
      </w:r>
      <w:r w:rsidR="00173AB5">
        <w:rPr>
          <w:b w:val="0"/>
          <w:sz w:val="28"/>
          <w:szCs w:val="28"/>
        </w:rPr>
        <w:t>п</w:t>
      </w:r>
      <w:r w:rsidRPr="00F077C2">
        <w:rPr>
          <w:b w:val="0"/>
          <w:sz w:val="28"/>
          <w:szCs w:val="28"/>
        </w:rPr>
        <w:t xml:space="preserve">редседателю </w:t>
      </w:r>
      <w:r w:rsidR="00173AB5">
        <w:rPr>
          <w:b w:val="0"/>
          <w:sz w:val="28"/>
          <w:szCs w:val="28"/>
        </w:rPr>
        <w:t>К</w:t>
      </w:r>
      <w:r w:rsidRPr="00F077C2">
        <w:rPr>
          <w:b w:val="0"/>
          <w:sz w:val="28"/>
          <w:szCs w:val="28"/>
        </w:rPr>
        <w:t xml:space="preserve">омитета финансов и контроля </w:t>
      </w:r>
      <w:r w:rsidR="00173AB5">
        <w:rPr>
          <w:b w:val="0"/>
          <w:sz w:val="28"/>
          <w:szCs w:val="28"/>
        </w:rPr>
        <w:t xml:space="preserve">Называевского </w:t>
      </w:r>
      <w:r w:rsidRPr="00F077C2">
        <w:rPr>
          <w:b w:val="0"/>
          <w:sz w:val="28"/>
          <w:szCs w:val="28"/>
        </w:rPr>
        <w:t xml:space="preserve">муниципального района не позднее первого рабочего дня текущего финансового года. Утвержденный </w:t>
      </w:r>
      <w:r w:rsidR="00173AB5">
        <w:rPr>
          <w:b w:val="0"/>
          <w:sz w:val="28"/>
          <w:szCs w:val="28"/>
        </w:rPr>
        <w:t>п</w:t>
      </w:r>
      <w:r w:rsidRPr="00F077C2">
        <w:rPr>
          <w:b w:val="0"/>
          <w:sz w:val="28"/>
          <w:szCs w:val="28"/>
        </w:rPr>
        <w:t xml:space="preserve">редседателем </w:t>
      </w:r>
      <w:r w:rsidR="00173AB5">
        <w:rPr>
          <w:b w:val="0"/>
          <w:sz w:val="28"/>
          <w:szCs w:val="28"/>
        </w:rPr>
        <w:t>К</w:t>
      </w:r>
      <w:r w:rsidRPr="00F077C2">
        <w:rPr>
          <w:b w:val="0"/>
          <w:sz w:val="28"/>
          <w:szCs w:val="28"/>
        </w:rPr>
        <w:t xml:space="preserve">омитета финансов и контроля </w:t>
      </w:r>
      <w:r w:rsidR="00173AB5">
        <w:rPr>
          <w:b w:val="0"/>
          <w:sz w:val="28"/>
          <w:szCs w:val="28"/>
        </w:rPr>
        <w:t xml:space="preserve">Называевского </w:t>
      </w:r>
      <w:r w:rsidRPr="00F077C2">
        <w:rPr>
          <w:b w:val="0"/>
          <w:sz w:val="28"/>
          <w:szCs w:val="28"/>
        </w:rPr>
        <w:t>муниципального района кассовый план хранится в бюджетном отделе.</w:t>
      </w:r>
    </w:p>
    <w:p w:rsidR="00F077C2" w:rsidRPr="00F077C2" w:rsidRDefault="00F077C2" w:rsidP="00F077C2">
      <w:pPr>
        <w:pStyle w:val="ConsPlusNormal"/>
        <w:ind w:firstLine="540"/>
        <w:jc w:val="both"/>
        <w:rPr>
          <w:b w:val="0"/>
          <w:sz w:val="28"/>
          <w:szCs w:val="28"/>
        </w:rPr>
      </w:pPr>
      <w:bookmarkStart w:id="0" w:name="P105"/>
      <w:bookmarkEnd w:id="0"/>
      <w:r w:rsidRPr="00F077C2">
        <w:rPr>
          <w:b w:val="0"/>
          <w:sz w:val="28"/>
          <w:szCs w:val="28"/>
        </w:rPr>
        <w:t>1</w:t>
      </w:r>
      <w:r w:rsidR="00BA07B4">
        <w:rPr>
          <w:b w:val="0"/>
          <w:sz w:val="28"/>
          <w:szCs w:val="28"/>
        </w:rPr>
        <w:t>5</w:t>
      </w:r>
      <w:r w:rsidRPr="00F077C2">
        <w:rPr>
          <w:b w:val="0"/>
          <w:sz w:val="28"/>
          <w:szCs w:val="28"/>
        </w:rPr>
        <w:t xml:space="preserve">. Утвержденные показатели кассового плана доводятся Комитетом </w:t>
      </w:r>
      <w:r w:rsidR="00B55702" w:rsidRPr="00B55702">
        <w:rPr>
          <w:b w:val="0"/>
          <w:color w:val="00B050"/>
          <w:sz w:val="28"/>
          <w:szCs w:val="28"/>
        </w:rPr>
        <w:t>до ГРБС, ГАИФДБ</w:t>
      </w:r>
      <w:r w:rsidR="00B55702">
        <w:rPr>
          <w:b w:val="0"/>
          <w:sz w:val="28"/>
          <w:szCs w:val="28"/>
        </w:rPr>
        <w:t xml:space="preserve"> </w:t>
      </w:r>
      <w:r w:rsidRPr="00F077C2">
        <w:rPr>
          <w:b w:val="0"/>
          <w:sz w:val="28"/>
          <w:szCs w:val="28"/>
        </w:rPr>
        <w:t>по формам согласно приложениям № 6-9 к настоящему Порядку.</w:t>
      </w:r>
    </w:p>
    <w:p w:rsidR="00F077C2" w:rsidRPr="00F077C2" w:rsidRDefault="00F077C2" w:rsidP="00F077C2">
      <w:pPr>
        <w:pStyle w:val="ConsPlusNormal"/>
        <w:ind w:firstLine="540"/>
        <w:jc w:val="both"/>
        <w:rPr>
          <w:b w:val="0"/>
          <w:sz w:val="28"/>
          <w:szCs w:val="28"/>
        </w:rPr>
      </w:pPr>
    </w:p>
    <w:p w:rsidR="00F077C2" w:rsidRPr="00F077C2" w:rsidRDefault="00F077C2" w:rsidP="00F077C2">
      <w:pPr>
        <w:pStyle w:val="ConsPlusNormal"/>
        <w:jc w:val="center"/>
        <w:outlineLvl w:val="1"/>
        <w:rPr>
          <w:b w:val="0"/>
          <w:sz w:val="28"/>
          <w:szCs w:val="28"/>
        </w:rPr>
      </w:pPr>
      <w:r w:rsidRPr="00F077C2">
        <w:rPr>
          <w:b w:val="0"/>
          <w:sz w:val="28"/>
          <w:szCs w:val="28"/>
        </w:rPr>
        <w:t>III. Ведение кассового плана</w:t>
      </w:r>
    </w:p>
    <w:p w:rsidR="00F077C2" w:rsidRPr="00F077C2" w:rsidRDefault="00F077C2" w:rsidP="00F077C2">
      <w:pPr>
        <w:pStyle w:val="ConsPlusNormal"/>
        <w:ind w:firstLine="540"/>
        <w:jc w:val="both"/>
        <w:rPr>
          <w:b w:val="0"/>
          <w:sz w:val="28"/>
          <w:szCs w:val="28"/>
        </w:rPr>
      </w:pPr>
    </w:p>
    <w:p w:rsidR="00F077C2" w:rsidRPr="00F077C2" w:rsidRDefault="00F077C2" w:rsidP="00F077C2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F077C2">
        <w:rPr>
          <w:b w:val="0"/>
          <w:sz w:val="28"/>
          <w:szCs w:val="28"/>
        </w:rPr>
        <w:t>1</w:t>
      </w:r>
      <w:r w:rsidR="00BA07B4">
        <w:rPr>
          <w:b w:val="0"/>
          <w:sz w:val="28"/>
          <w:szCs w:val="28"/>
        </w:rPr>
        <w:t>6</w:t>
      </w:r>
      <w:r w:rsidRPr="00F077C2">
        <w:rPr>
          <w:b w:val="0"/>
          <w:sz w:val="28"/>
          <w:szCs w:val="28"/>
        </w:rPr>
        <w:t xml:space="preserve">. Ведение кассового плана осуществляется посредством внесения в него изменений на основании соответствующих уведомлений, подготовленных в соответствии с перечнем видов изменений согласно приложению </w:t>
      </w:r>
      <w:r w:rsidR="00E02783">
        <w:rPr>
          <w:b w:val="0"/>
          <w:sz w:val="28"/>
          <w:szCs w:val="28"/>
        </w:rPr>
        <w:t>№</w:t>
      </w:r>
      <w:r w:rsidRPr="00F077C2">
        <w:rPr>
          <w:b w:val="0"/>
          <w:sz w:val="28"/>
          <w:szCs w:val="28"/>
        </w:rPr>
        <w:t xml:space="preserve"> 10 к настоящему Порядку, в случаях:</w:t>
      </w:r>
    </w:p>
    <w:p w:rsidR="00F077C2" w:rsidRPr="00F077C2" w:rsidRDefault="00F077C2" w:rsidP="00F077C2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F077C2">
        <w:rPr>
          <w:b w:val="0"/>
          <w:sz w:val="28"/>
          <w:szCs w:val="28"/>
        </w:rPr>
        <w:t>- внесения изменений в решение о бюджете в части уточнения прогноза налоговых и неналоговых доходов районного бюджета, безвозмездных поступлений в районный бюджет и источников финансирования дефицита районного бюджета;</w:t>
      </w:r>
    </w:p>
    <w:p w:rsidR="00F077C2" w:rsidRPr="00F077C2" w:rsidRDefault="00F077C2" w:rsidP="00F077C2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F077C2">
        <w:rPr>
          <w:b w:val="0"/>
          <w:sz w:val="28"/>
          <w:szCs w:val="28"/>
        </w:rPr>
        <w:t>- внесения изменений в лимиты бюджетных обязательств районного бюджета;</w:t>
      </w:r>
    </w:p>
    <w:p w:rsidR="00F077C2" w:rsidRPr="00F077C2" w:rsidRDefault="00F077C2" w:rsidP="00F077C2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F077C2">
        <w:rPr>
          <w:b w:val="0"/>
          <w:sz w:val="28"/>
          <w:szCs w:val="28"/>
        </w:rPr>
        <w:lastRenderedPageBreak/>
        <w:t xml:space="preserve">- необходимости изменения помесячного распределения прогноза </w:t>
      </w:r>
      <w:r w:rsidRPr="00E02783">
        <w:rPr>
          <w:b w:val="0"/>
          <w:color w:val="00B050"/>
          <w:sz w:val="28"/>
          <w:szCs w:val="28"/>
        </w:rPr>
        <w:t>поступлений</w:t>
      </w:r>
      <w:r w:rsidRPr="00F077C2">
        <w:rPr>
          <w:b w:val="0"/>
          <w:sz w:val="28"/>
          <w:szCs w:val="28"/>
        </w:rPr>
        <w:t xml:space="preserve"> в районный бюджет и (или) прогноза </w:t>
      </w:r>
      <w:r w:rsidR="00E02783" w:rsidRPr="00E02783">
        <w:rPr>
          <w:b w:val="0"/>
          <w:color w:val="00B050"/>
          <w:sz w:val="28"/>
          <w:szCs w:val="28"/>
        </w:rPr>
        <w:t>перечислений</w:t>
      </w:r>
      <w:r w:rsidRPr="00F077C2">
        <w:rPr>
          <w:b w:val="0"/>
          <w:sz w:val="28"/>
          <w:szCs w:val="28"/>
        </w:rPr>
        <w:t xml:space="preserve"> из районного бюджета.</w:t>
      </w:r>
    </w:p>
    <w:p w:rsidR="00F077C2" w:rsidRPr="00F077C2" w:rsidRDefault="00F077C2" w:rsidP="00F077C2">
      <w:pPr>
        <w:pStyle w:val="ConsPlusNormal"/>
        <w:ind w:firstLine="540"/>
        <w:jc w:val="both"/>
        <w:rPr>
          <w:b w:val="0"/>
          <w:sz w:val="28"/>
          <w:szCs w:val="28"/>
        </w:rPr>
      </w:pPr>
      <w:bookmarkStart w:id="1" w:name="P115"/>
      <w:bookmarkEnd w:id="1"/>
      <w:r w:rsidRPr="00F077C2">
        <w:rPr>
          <w:b w:val="0"/>
          <w:sz w:val="28"/>
          <w:szCs w:val="28"/>
        </w:rPr>
        <w:t>1</w:t>
      </w:r>
      <w:r w:rsidR="00BA07B4">
        <w:rPr>
          <w:b w:val="0"/>
          <w:sz w:val="28"/>
          <w:szCs w:val="28"/>
        </w:rPr>
        <w:t>7</w:t>
      </w:r>
      <w:r w:rsidRPr="00F077C2">
        <w:rPr>
          <w:b w:val="0"/>
          <w:sz w:val="28"/>
          <w:szCs w:val="28"/>
        </w:rPr>
        <w:t xml:space="preserve">. Уведомления о внесении изменений в кассовый план </w:t>
      </w:r>
      <w:r w:rsidR="00E02783" w:rsidRPr="00E02783">
        <w:rPr>
          <w:b w:val="0"/>
          <w:color w:val="00B050"/>
          <w:sz w:val="28"/>
          <w:szCs w:val="28"/>
        </w:rPr>
        <w:t>в ГИС ЕСУБП</w:t>
      </w:r>
      <w:r w:rsidR="00E02783">
        <w:rPr>
          <w:b w:val="0"/>
          <w:sz w:val="28"/>
          <w:szCs w:val="28"/>
        </w:rPr>
        <w:t xml:space="preserve"> </w:t>
      </w:r>
      <w:r w:rsidRPr="00F077C2">
        <w:rPr>
          <w:b w:val="0"/>
          <w:sz w:val="28"/>
          <w:szCs w:val="28"/>
        </w:rPr>
        <w:t>могут быть составлены на основании предложений ГРБС, ГАИФДБ содержащих в обязательном порядке финансово-экономическое обоснование предлагаемых изменений.</w:t>
      </w:r>
    </w:p>
    <w:p w:rsidR="00F077C2" w:rsidRPr="00F077C2" w:rsidRDefault="00F077C2" w:rsidP="00F077C2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F077C2">
        <w:rPr>
          <w:b w:val="0"/>
          <w:sz w:val="28"/>
          <w:szCs w:val="28"/>
        </w:rPr>
        <w:t>В предложениях указываются суммы вносимых изменений. В случае уменьшения суммы указываются со знаком "</w:t>
      </w:r>
      <w:proofErr w:type="gramStart"/>
      <w:r w:rsidRPr="00F077C2">
        <w:rPr>
          <w:b w:val="0"/>
          <w:sz w:val="28"/>
          <w:szCs w:val="28"/>
        </w:rPr>
        <w:t>-"</w:t>
      </w:r>
      <w:proofErr w:type="gramEnd"/>
      <w:r w:rsidRPr="00F077C2">
        <w:rPr>
          <w:b w:val="0"/>
          <w:sz w:val="28"/>
          <w:szCs w:val="28"/>
        </w:rPr>
        <w:t>.</w:t>
      </w:r>
    </w:p>
    <w:p w:rsidR="00F077C2" w:rsidRPr="00F077C2" w:rsidRDefault="00F077C2" w:rsidP="00F077C2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F077C2">
        <w:rPr>
          <w:b w:val="0"/>
          <w:sz w:val="28"/>
          <w:szCs w:val="28"/>
        </w:rPr>
        <w:t>Предложения представляются:</w:t>
      </w:r>
    </w:p>
    <w:p w:rsidR="00F077C2" w:rsidRPr="00F077C2" w:rsidRDefault="00F077C2" w:rsidP="00F077C2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F077C2">
        <w:rPr>
          <w:b w:val="0"/>
          <w:sz w:val="28"/>
          <w:szCs w:val="28"/>
        </w:rPr>
        <w:t>- по налоговым и неналоговым доходам районного бюджета по форме согласно приложению № 11 к настоящему Порядку;</w:t>
      </w:r>
    </w:p>
    <w:p w:rsidR="00F077C2" w:rsidRPr="00F077C2" w:rsidRDefault="00F077C2" w:rsidP="00F077C2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F077C2">
        <w:rPr>
          <w:b w:val="0"/>
          <w:sz w:val="28"/>
          <w:szCs w:val="28"/>
        </w:rPr>
        <w:t>- по расходам районного бюджета по форме согласно приложению № 12 к настоящему Порядку с обязательным указанием финансово-экономического обоснования вносимых изменений;</w:t>
      </w:r>
    </w:p>
    <w:p w:rsidR="00F077C2" w:rsidRPr="00F077C2" w:rsidRDefault="00F077C2" w:rsidP="00F077C2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F077C2">
        <w:rPr>
          <w:b w:val="0"/>
          <w:sz w:val="28"/>
          <w:szCs w:val="28"/>
        </w:rPr>
        <w:t>- по источникам финансирования дефицита районного бюджета по форме согласно приложению № 13 к настоящему Порядку.</w:t>
      </w:r>
    </w:p>
    <w:p w:rsidR="00F077C2" w:rsidRPr="00115B47" w:rsidRDefault="00464F83" w:rsidP="00F077C2">
      <w:pPr>
        <w:pStyle w:val="ConsPlusNormal"/>
        <w:ind w:firstLine="540"/>
        <w:jc w:val="both"/>
        <w:rPr>
          <w:b w:val="0"/>
          <w:color w:val="00B050"/>
          <w:sz w:val="28"/>
          <w:szCs w:val="28"/>
        </w:rPr>
      </w:pPr>
      <w:r w:rsidRPr="00115B47">
        <w:rPr>
          <w:b w:val="0"/>
          <w:color w:val="00B050"/>
          <w:sz w:val="28"/>
          <w:szCs w:val="28"/>
        </w:rPr>
        <w:t>П</w:t>
      </w:r>
      <w:r w:rsidR="00F077C2" w:rsidRPr="00115B47">
        <w:rPr>
          <w:b w:val="0"/>
          <w:color w:val="00B050"/>
          <w:sz w:val="28"/>
          <w:szCs w:val="28"/>
        </w:rPr>
        <w:t>редложени</w:t>
      </w:r>
      <w:r w:rsidRPr="00115B47">
        <w:rPr>
          <w:b w:val="0"/>
          <w:color w:val="00B050"/>
          <w:sz w:val="28"/>
          <w:szCs w:val="28"/>
        </w:rPr>
        <w:t xml:space="preserve">я </w:t>
      </w:r>
      <w:r w:rsidR="00115B47" w:rsidRPr="00115B47">
        <w:rPr>
          <w:b w:val="0"/>
          <w:color w:val="00B050"/>
          <w:sz w:val="28"/>
          <w:szCs w:val="28"/>
        </w:rPr>
        <w:t>на изменение кассового плана по расходам районного бюджета формируются ГРБС в ГИС ЕСУБП по форме согласно приложению №12 к настоящему Порядку, заполняются согласно разделу VIII настоящего Порядка и направляются</w:t>
      </w:r>
      <w:r w:rsidR="00F077C2" w:rsidRPr="00115B47">
        <w:rPr>
          <w:b w:val="0"/>
          <w:color w:val="00B050"/>
          <w:sz w:val="28"/>
          <w:szCs w:val="28"/>
        </w:rPr>
        <w:t xml:space="preserve"> на бумажном носителе</w:t>
      </w:r>
      <w:r w:rsidR="00115B47" w:rsidRPr="00115B47">
        <w:rPr>
          <w:b w:val="0"/>
          <w:color w:val="00B050"/>
          <w:sz w:val="28"/>
          <w:szCs w:val="28"/>
        </w:rPr>
        <w:t xml:space="preserve"> в Комитет.</w:t>
      </w:r>
    </w:p>
    <w:p w:rsidR="00F077C2" w:rsidRPr="00F077C2" w:rsidRDefault="00F077C2" w:rsidP="00F077C2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F077C2">
        <w:rPr>
          <w:b w:val="0"/>
          <w:sz w:val="28"/>
          <w:szCs w:val="28"/>
        </w:rPr>
        <w:t>Предложения ГРБС по расходам текущего месяца, осуществляемым за счет налоговых и неналоговых доходов и поступлений нецелевого характера, принимаются Комитетом для рассмотрения в срок до двадцать пятого числа текущего месяца.</w:t>
      </w:r>
    </w:p>
    <w:p w:rsidR="00F077C2" w:rsidRPr="00F077C2" w:rsidRDefault="00F077C2" w:rsidP="00F077C2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F077C2">
        <w:rPr>
          <w:b w:val="0"/>
          <w:sz w:val="28"/>
          <w:szCs w:val="28"/>
        </w:rPr>
        <w:t>Данное условие не распространяется на случаи внесения изменений в кассовый план, связанные с необходимостью исполнения:</w:t>
      </w:r>
    </w:p>
    <w:p w:rsidR="00F077C2" w:rsidRPr="00F077C2" w:rsidRDefault="00F077C2" w:rsidP="00F077C2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F077C2">
        <w:rPr>
          <w:b w:val="0"/>
          <w:sz w:val="28"/>
          <w:szCs w:val="28"/>
        </w:rPr>
        <w:t>- правовых актов, вступивших в действие в текущем месяце;</w:t>
      </w:r>
    </w:p>
    <w:p w:rsidR="00F077C2" w:rsidRPr="00F077C2" w:rsidRDefault="00F077C2" w:rsidP="00F077C2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F077C2">
        <w:rPr>
          <w:b w:val="0"/>
          <w:sz w:val="28"/>
          <w:szCs w:val="28"/>
        </w:rPr>
        <w:t>- статьи 232 Бюджетного кодекса Российской Федерации по расходам, осуществляемым за счет поступлений целевого характера.</w:t>
      </w:r>
    </w:p>
    <w:p w:rsidR="00F077C2" w:rsidRPr="00F077C2" w:rsidRDefault="00F077C2" w:rsidP="00F077C2">
      <w:pPr>
        <w:pStyle w:val="ConsPlusNormal"/>
        <w:ind w:firstLine="540"/>
        <w:jc w:val="both"/>
        <w:rPr>
          <w:b w:val="0"/>
          <w:sz w:val="28"/>
          <w:szCs w:val="28"/>
        </w:rPr>
      </w:pPr>
      <w:bookmarkStart w:id="2" w:name="P133"/>
      <w:bookmarkEnd w:id="2"/>
      <w:r w:rsidRPr="00F077C2">
        <w:rPr>
          <w:b w:val="0"/>
          <w:sz w:val="28"/>
          <w:szCs w:val="28"/>
        </w:rPr>
        <w:t>1</w:t>
      </w:r>
      <w:r w:rsidR="00BA07B4">
        <w:rPr>
          <w:b w:val="0"/>
          <w:sz w:val="28"/>
          <w:szCs w:val="28"/>
        </w:rPr>
        <w:t>8</w:t>
      </w:r>
      <w:r w:rsidR="007D327B">
        <w:rPr>
          <w:b w:val="0"/>
          <w:sz w:val="28"/>
          <w:szCs w:val="28"/>
        </w:rPr>
        <w:t>.</w:t>
      </w:r>
      <w:r w:rsidRPr="00F077C2">
        <w:rPr>
          <w:b w:val="0"/>
          <w:sz w:val="28"/>
          <w:szCs w:val="28"/>
        </w:rPr>
        <w:t xml:space="preserve"> Комитет  вправе отклонить предложения, указанные в пункте 1</w:t>
      </w:r>
      <w:r w:rsidR="00173AB5">
        <w:rPr>
          <w:b w:val="0"/>
          <w:sz w:val="28"/>
          <w:szCs w:val="28"/>
        </w:rPr>
        <w:t>7</w:t>
      </w:r>
      <w:r w:rsidRPr="00F077C2">
        <w:rPr>
          <w:b w:val="0"/>
          <w:sz w:val="28"/>
          <w:szCs w:val="28"/>
        </w:rPr>
        <w:t xml:space="preserve"> настоящего Порядка, в случае:</w:t>
      </w:r>
    </w:p>
    <w:p w:rsidR="00F077C2" w:rsidRPr="00F077C2" w:rsidRDefault="00F077C2" w:rsidP="00F077C2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F077C2">
        <w:rPr>
          <w:b w:val="0"/>
          <w:sz w:val="28"/>
          <w:szCs w:val="28"/>
        </w:rPr>
        <w:t>- отсутствия средств районного бюджета для обеспечения помесячной сбалансированности кассового плана;</w:t>
      </w:r>
    </w:p>
    <w:p w:rsidR="00F077C2" w:rsidRPr="00F077C2" w:rsidRDefault="00F077C2" w:rsidP="00F077C2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F077C2">
        <w:rPr>
          <w:b w:val="0"/>
          <w:sz w:val="28"/>
          <w:szCs w:val="28"/>
        </w:rPr>
        <w:t>- нарушения ГРБС, ГАИФДБ сроков представления предложений;</w:t>
      </w:r>
    </w:p>
    <w:p w:rsidR="00F077C2" w:rsidRPr="00F077C2" w:rsidRDefault="00F077C2" w:rsidP="00F077C2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F077C2">
        <w:rPr>
          <w:b w:val="0"/>
          <w:sz w:val="28"/>
          <w:szCs w:val="28"/>
        </w:rPr>
        <w:t>- представления предложений не по установленной форме и (или) отсутствия финансово-экономического обоснования вносимых изменений;</w:t>
      </w:r>
    </w:p>
    <w:p w:rsidR="00F077C2" w:rsidRPr="00F077C2" w:rsidRDefault="00F077C2" w:rsidP="00F077C2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F077C2">
        <w:rPr>
          <w:b w:val="0"/>
          <w:sz w:val="28"/>
          <w:szCs w:val="28"/>
        </w:rPr>
        <w:t>- иных случаев, в соответствии с бюджетным законодательством.</w:t>
      </w:r>
    </w:p>
    <w:p w:rsidR="007D327B" w:rsidRPr="007D327B" w:rsidRDefault="00BA07B4" w:rsidP="00F077C2">
      <w:pPr>
        <w:pStyle w:val="ConsPlusNormal"/>
        <w:ind w:firstLine="540"/>
        <w:jc w:val="both"/>
        <w:rPr>
          <w:b w:val="0"/>
          <w:color w:val="00B050"/>
          <w:sz w:val="28"/>
          <w:szCs w:val="28"/>
        </w:rPr>
      </w:pPr>
      <w:r>
        <w:rPr>
          <w:b w:val="0"/>
          <w:color w:val="00B050"/>
          <w:sz w:val="28"/>
          <w:szCs w:val="28"/>
        </w:rPr>
        <w:t>19</w:t>
      </w:r>
      <w:r w:rsidR="00F077C2" w:rsidRPr="007D327B">
        <w:rPr>
          <w:b w:val="0"/>
          <w:color w:val="00B050"/>
          <w:sz w:val="28"/>
          <w:szCs w:val="28"/>
        </w:rPr>
        <w:t xml:space="preserve">. </w:t>
      </w:r>
      <w:r w:rsidR="007D327B" w:rsidRPr="007D327B">
        <w:rPr>
          <w:b w:val="0"/>
          <w:color w:val="00B050"/>
          <w:sz w:val="28"/>
          <w:szCs w:val="28"/>
        </w:rPr>
        <w:t xml:space="preserve"> В случае отсутствия технической возможности информационного обмена в электронном виде в ГИС ЕСУБП, ГРБС направляет предложения по расходам районного бюджета в Комитет на бумажном носителе.</w:t>
      </w:r>
    </w:p>
    <w:p w:rsidR="00F077C2" w:rsidRPr="00F077C2" w:rsidRDefault="00F077C2" w:rsidP="00F077C2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F077C2">
        <w:rPr>
          <w:b w:val="0"/>
          <w:sz w:val="28"/>
          <w:szCs w:val="28"/>
        </w:rPr>
        <w:t xml:space="preserve">Соответствующие отделы Комитета в срок не более двух рабочих дней рассматривают </w:t>
      </w:r>
      <w:r w:rsidR="007D327B">
        <w:rPr>
          <w:b w:val="0"/>
          <w:sz w:val="28"/>
          <w:szCs w:val="28"/>
        </w:rPr>
        <w:t>и в случае отсутствия замечаний</w:t>
      </w:r>
      <w:r w:rsidR="008160DC">
        <w:rPr>
          <w:b w:val="0"/>
          <w:sz w:val="28"/>
          <w:szCs w:val="28"/>
        </w:rPr>
        <w:t xml:space="preserve"> утверждают указанные в пункте 1</w:t>
      </w:r>
      <w:r w:rsidR="0051616A">
        <w:rPr>
          <w:b w:val="0"/>
          <w:sz w:val="28"/>
          <w:szCs w:val="28"/>
        </w:rPr>
        <w:t>7</w:t>
      </w:r>
      <w:r w:rsidR="008160DC">
        <w:rPr>
          <w:b w:val="0"/>
          <w:sz w:val="28"/>
          <w:szCs w:val="28"/>
        </w:rPr>
        <w:t xml:space="preserve"> предложения </w:t>
      </w:r>
      <w:r w:rsidR="008160DC" w:rsidRPr="00F077C2">
        <w:rPr>
          <w:b w:val="0"/>
          <w:sz w:val="28"/>
          <w:szCs w:val="28"/>
        </w:rPr>
        <w:t>ГРБС, ГАИФДБ на внесение соответствующих изменений в кассовый план</w:t>
      </w:r>
      <w:r w:rsidRPr="00F077C2">
        <w:rPr>
          <w:b w:val="0"/>
          <w:sz w:val="28"/>
          <w:szCs w:val="28"/>
        </w:rPr>
        <w:t>.</w:t>
      </w:r>
    </w:p>
    <w:p w:rsidR="00F077C2" w:rsidRPr="00F077C2" w:rsidRDefault="00F077C2" w:rsidP="00F077C2">
      <w:pPr>
        <w:pStyle w:val="ConsPlusNormal"/>
        <w:ind w:firstLine="540"/>
        <w:jc w:val="both"/>
        <w:rPr>
          <w:b w:val="0"/>
          <w:sz w:val="28"/>
          <w:szCs w:val="28"/>
        </w:rPr>
      </w:pPr>
      <w:bookmarkStart w:id="3" w:name="P142"/>
      <w:bookmarkEnd w:id="3"/>
      <w:r w:rsidRPr="00F077C2">
        <w:rPr>
          <w:b w:val="0"/>
          <w:sz w:val="28"/>
          <w:szCs w:val="28"/>
        </w:rPr>
        <w:lastRenderedPageBreak/>
        <w:t>2</w:t>
      </w:r>
      <w:r w:rsidR="00BA07B4">
        <w:rPr>
          <w:b w:val="0"/>
          <w:sz w:val="28"/>
          <w:szCs w:val="28"/>
        </w:rPr>
        <w:t>0</w:t>
      </w:r>
      <w:r w:rsidRPr="00F077C2">
        <w:rPr>
          <w:b w:val="0"/>
          <w:sz w:val="28"/>
          <w:szCs w:val="28"/>
        </w:rPr>
        <w:t>. Уведомления о внесении изменений в кассовый план составляются в части изменений кассового плана по:</w:t>
      </w:r>
    </w:p>
    <w:p w:rsidR="00F077C2" w:rsidRPr="0099791A" w:rsidRDefault="00F077C2" w:rsidP="00F077C2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F077C2">
        <w:rPr>
          <w:b w:val="0"/>
          <w:sz w:val="28"/>
          <w:szCs w:val="28"/>
        </w:rPr>
        <w:t xml:space="preserve">- налоговым и неналоговым доходам районного бюджета, безвозмездным поступлениям в районный бюджет отделом доходов по форме согласно </w:t>
      </w:r>
      <w:hyperlink w:anchor="P1378" w:history="1">
        <w:r w:rsidRPr="0099791A">
          <w:rPr>
            <w:b w:val="0"/>
            <w:sz w:val="28"/>
            <w:szCs w:val="28"/>
          </w:rPr>
          <w:t xml:space="preserve"> приложению №1</w:t>
        </w:r>
      </w:hyperlink>
      <w:r w:rsidRPr="0099791A">
        <w:rPr>
          <w:b w:val="0"/>
          <w:sz w:val="28"/>
          <w:szCs w:val="28"/>
        </w:rPr>
        <w:t>4 и 15 к настоящему Порядку;</w:t>
      </w:r>
    </w:p>
    <w:p w:rsidR="00F077C2" w:rsidRPr="00F077C2" w:rsidRDefault="00F077C2" w:rsidP="00F077C2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F077C2">
        <w:rPr>
          <w:b w:val="0"/>
          <w:sz w:val="28"/>
          <w:szCs w:val="28"/>
        </w:rPr>
        <w:t>- расходам районного бюджета бюджетным отделом по форме согласно приложению № 16, к настоящему Порядку;</w:t>
      </w:r>
    </w:p>
    <w:p w:rsidR="00F077C2" w:rsidRPr="00F077C2" w:rsidRDefault="00F077C2" w:rsidP="00F077C2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F077C2">
        <w:rPr>
          <w:b w:val="0"/>
          <w:sz w:val="28"/>
          <w:szCs w:val="28"/>
        </w:rPr>
        <w:t>- источникам финансирования дефицита районного бюджета отделом доходов по форме согласно приложению № 17 к настоящему Порядку.</w:t>
      </w:r>
    </w:p>
    <w:p w:rsidR="00F077C2" w:rsidRPr="0099791A" w:rsidRDefault="00F077C2" w:rsidP="00F077C2">
      <w:pPr>
        <w:pStyle w:val="ConsPlusNormal"/>
        <w:ind w:firstLine="540"/>
        <w:jc w:val="both"/>
        <w:rPr>
          <w:b w:val="0"/>
          <w:color w:val="00B050"/>
          <w:sz w:val="28"/>
          <w:szCs w:val="28"/>
        </w:rPr>
      </w:pPr>
      <w:r w:rsidRPr="0099791A">
        <w:rPr>
          <w:b w:val="0"/>
          <w:color w:val="00B050"/>
          <w:sz w:val="28"/>
          <w:szCs w:val="28"/>
        </w:rPr>
        <w:t>2</w:t>
      </w:r>
      <w:r w:rsidR="00BA07B4">
        <w:rPr>
          <w:b w:val="0"/>
          <w:color w:val="00B050"/>
          <w:sz w:val="28"/>
          <w:szCs w:val="28"/>
        </w:rPr>
        <w:t>1</w:t>
      </w:r>
      <w:r w:rsidRPr="0099791A">
        <w:rPr>
          <w:b w:val="0"/>
          <w:color w:val="00B050"/>
          <w:sz w:val="28"/>
          <w:szCs w:val="28"/>
        </w:rPr>
        <w:t xml:space="preserve">. </w:t>
      </w:r>
      <w:r w:rsidR="0099791A" w:rsidRPr="0099791A">
        <w:rPr>
          <w:b w:val="0"/>
          <w:color w:val="00B050"/>
          <w:sz w:val="28"/>
          <w:szCs w:val="28"/>
        </w:rPr>
        <w:t>Показатели кассового плана по доходам, по источникам финансирования дефицита районного бюджета по состоянию на первое число месяца, следующего за отчетным месяцем, уточняются отделом доходов</w:t>
      </w:r>
      <w:r w:rsidR="00DA24CF">
        <w:rPr>
          <w:b w:val="0"/>
          <w:color w:val="00B050"/>
          <w:sz w:val="28"/>
          <w:szCs w:val="28"/>
        </w:rPr>
        <w:t xml:space="preserve"> </w:t>
      </w:r>
      <w:r w:rsidR="0099791A" w:rsidRPr="0099791A">
        <w:rPr>
          <w:b w:val="0"/>
          <w:color w:val="00B050"/>
          <w:sz w:val="28"/>
          <w:szCs w:val="28"/>
        </w:rPr>
        <w:t>Комитета под фактические показатели отчетного периода не позднее третьего рабочего дня месяца, следующего за отчетным месяцем.</w:t>
      </w:r>
    </w:p>
    <w:p w:rsidR="0099791A" w:rsidRPr="0099791A" w:rsidRDefault="0099791A" w:rsidP="00F077C2">
      <w:pPr>
        <w:pStyle w:val="ConsPlusNormal"/>
        <w:ind w:firstLine="540"/>
        <w:jc w:val="both"/>
        <w:rPr>
          <w:b w:val="0"/>
          <w:color w:val="00B050"/>
          <w:sz w:val="28"/>
          <w:szCs w:val="28"/>
        </w:rPr>
      </w:pPr>
    </w:p>
    <w:p w:rsidR="00F077C2" w:rsidRPr="00F077C2" w:rsidRDefault="00F077C2" w:rsidP="00F077C2">
      <w:pPr>
        <w:pStyle w:val="ConsPlusNormal"/>
        <w:jc w:val="center"/>
        <w:outlineLvl w:val="1"/>
        <w:rPr>
          <w:b w:val="0"/>
          <w:sz w:val="28"/>
          <w:szCs w:val="28"/>
        </w:rPr>
      </w:pPr>
      <w:r w:rsidRPr="00F077C2">
        <w:rPr>
          <w:b w:val="0"/>
          <w:sz w:val="28"/>
          <w:szCs w:val="28"/>
        </w:rPr>
        <w:t xml:space="preserve">IV. Составление и ведение распределения </w:t>
      </w:r>
    </w:p>
    <w:p w:rsidR="00F077C2" w:rsidRPr="00F077C2" w:rsidRDefault="00F077C2" w:rsidP="00F077C2">
      <w:pPr>
        <w:pStyle w:val="ConsPlusNormal"/>
        <w:jc w:val="center"/>
        <w:rPr>
          <w:b w:val="0"/>
          <w:sz w:val="28"/>
          <w:szCs w:val="28"/>
        </w:rPr>
      </w:pPr>
      <w:r w:rsidRPr="00F077C2">
        <w:rPr>
          <w:b w:val="0"/>
          <w:sz w:val="28"/>
          <w:szCs w:val="28"/>
        </w:rPr>
        <w:t>поступлений по доходам</w:t>
      </w:r>
    </w:p>
    <w:p w:rsidR="00F077C2" w:rsidRPr="00F077C2" w:rsidRDefault="00F077C2" w:rsidP="00F077C2">
      <w:pPr>
        <w:pStyle w:val="ConsPlusNormal"/>
        <w:ind w:firstLine="540"/>
        <w:jc w:val="both"/>
        <w:rPr>
          <w:b w:val="0"/>
          <w:sz w:val="28"/>
          <w:szCs w:val="28"/>
        </w:rPr>
      </w:pPr>
    </w:p>
    <w:p w:rsidR="00F077C2" w:rsidRPr="0099791A" w:rsidRDefault="00F077C2" w:rsidP="00F077C2">
      <w:pPr>
        <w:pStyle w:val="ConsPlusNormal"/>
        <w:ind w:firstLine="540"/>
        <w:jc w:val="both"/>
        <w:rPr>
          <w:b w:val="0"/>
          <w:color w:val="00B050"/>
          <w:sz w:val="28"/>
          <w:szCs w:val="28"/>
        </w:rPr>
      </w:pPr>
      <w:r w:rsidRPr="0099791A">
        <w:rPr>
          <w:b w:val="0"/>
          <w:color w:val="00B050"/>
          <w:sz w:val="28"/>
          <w:szCs w:val="28"/>
        </w:rPr>
        <w:t>2</w:t>
      </w:r>
      <w:r w:rsidR="00BA07B4">
        <w:rPr>
          <w:b w:val="0"/>
          <w:color w:val="00B050"/>
          <w:sz w:val="28"/>
          <w:szCs w:val="28"/>
        </w:rPr>
        <w:t>2</w:t>
      </w:r>
      <w:r w:rsidRPr="0099791A">
        <w:rPr>
          <w:b w:val="0"/>
          <w:color w:val="00B050"/>
          <w:sz w:val="28"/>
          <w:szCs w:val="28"/>
        </w:rPr>
        <w:t xml:space="preserve">. Распределение поступлений по доходам составляется в </w:t>
      </w:r>
      <w:r w:rsidR="0099791A" w:rsidRPr="0099791A">
        <w:rPr>
          <w:b w:val="0"/>
          <w:color w:val="00B050"/>
          <w:sz w:val="28"/>
          <w:szCs w:val="28"/>
        </w:rPr>
        <w:t xml:space="preserve">ГИС ЕСУБП </w:t>
      </w:r>
      <w:r w:rsidRPr="0099791A">
        <w:rPr>
          <w:b w:val="0"/>
          <w:color w:val="00B050"/>
          <w:sz w:val="28"/>
          <w:szCs w:val="28"/>
        </w:rPr>
        <w:t>целях формирования сведений для составления кассового плана и предложений по внесению изменений в кассовый план по доходам районного бюджета:</w:t>
      </w:r>
    </w:p>
    <w:p w:rsidR="00F077C2" w:rsidRPr="00F077C2" w:rsidRDefault="00F077C2" w:rsidP="00F077C2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F077C2">
        <w:rPr>
          <w:b w:val="0"/>
          <w:sz w:val="28"/>
          <w:szCs w:val="28"/>
        </w:rPr>
        <w:t>- отделом доходов - в части налоговых и неналоговых доходов районного бюджета по структуре прогноза поступлений налоговых и неналоговых доходов районного бюджета, утвержденного решением о бюджете;</w:t>
      </w:r>
    </w:p>
    <w:p w:rsidR="00F077C2" w:rsidRPr="00F077C2" w:rsidRDefault="00F077C2" w:rsidP="00F077C2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F077C2">
        <w:rPr>
          <w:b w:val="0"/>
          <w:sz w:val="28"/>
          <w:szCs w:val="28"/>
        </w:rPr>
        <w:t>- отделом доходов - в части безвозмездных поступлений в районный бюджет.</w:t>
      </w:r>
    </w:p>
    <w:p w:rsidR="00F077C2" w:rsidRPr="00F077C2" w:rsidRDefault="00F077C2" w:rsidP="00F077C2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F077C2">
        <w:rPr>
          <w:b w:val="0"/>
          <w:sz w:val="28"/>
          <w:szCs w:val="28"/>
        </w:rPr>
        <w:t>Показатели утвержденного распределения поступлений по доходам должны соответствовать параметрам кассового плана по доходам районного бюджета и решению о бюджете.</w:t>
      </w:r>
    </w:p>
    <w:p w:rsidR="00F077C2" w:rsidRDefault="00F077C2" w:rsidP="00F077C2">
      <w:pPr>
        <w:pStyle w:val="ConsPlusNormal"/>
        <w:ind w:firstLine="540"/>
        <w:jc w:val="both"/>
        <w:rPr>
          <w:b w:val="0"/>
          <w:color w:val="00B050"/>
          <w:sz w:val="28"/>
          <w:szCs w:val="28"/>
        </w:rPr>
      </w:pPr>
      <w:r w:rsidRPr="00623A48">
        <w:rPr>
          <w:b w:val="0"/>
          <w:color w:val="00B050"/>
          <w:sz w:val="28"/>
          <w:szCs w:val="28"/>
        </w:rPr>
        <w:t>2</w:t>
      </w:r>
      <w:r w:rsidR="00BA07B4">
        <w:rPr>
          <w:b w:val="0"/>
          <w:color w:val="00B050"/>
          <w:sz w:val="28"/>
          <w:szCs w:val="28"/>
        </w:rPr>
        <w:t>3</w:t>
      </w:r>
      <w:r w:rsidRPr="00623A48">
        <w:rPr>
          <w:b w:val="0"/>
          <w:color w:val="00B050"/>
          <w:sz w:val="28"/>
          <w:szCs w:val="28"/>
        </w:rPr>
        <w:t xml:space="preserve">. Сведения для составления распределения поступлений по </w:t>
      </w:r>
      <w:r w:rsidR="00623A48" w:rsidRPr="00623A48">
        <w:rPr>
          <w:b w:val="0"/>
          <w:color w:val="00B050"/>
          <w:sz w:val="28"/>
          <w:szCs w:val="28"/>
        </w:rPr>
        <w:t xml:space="preserve">налоговым и неналоговым </w:t>
      </w:r>
      <w:r w:rsidRPr="00623A48">
        <w:rPr>
          <w:b w:val="0"/>
          <w:color w:val="00B050"/>
          <w:sz w:val="28"/>
          <w:szCs w:val="28"/>
        </w:rPr>
        <w:t xml:space="preserve">доходам районного бюджета представляются ГАДБ, в отдел доходов в срок не позднее </w:t>
      </w:r>
      <w:r w:rsidR="00623A48" w:rsidRPr="00623A48">
        <w:rPr>
          <w:b w:val="0"/>
          <w:color w:val="00B050"/>
          <w:sz w:val="28"/>
          <w:szCs w:val="28"/>
        </w:rPr>
        <w:t>десяти</w:t>
      </w:r>
      <w:r w:rsidRPr="00623A48">
        <w:rPr>
          <w:b w:val="0"/>
          <w:color w:val="00B050"/>
          <w:sz w:val="28"/>
          <w:szCs w:val="28"/>
        </w:rPr>
        <w:t xml:space="preserve"> рабочих дней со дня принятия </w:t>
      </w:r>
      <w:r w:rsidR="00623A48" w:rsidRPr="00623A48">
        <w:rPr>
          <w:b w:val="0"/>
          <w:color w:val="00B050"/>
          <w:sz w:val="28"/>
          <w:szCs w:val="28"/>
        </w:rPr>
        <w:t xml:space="preserve">проекта </w:t>
      </w:r>
      <w:r w:rsidRPr="00623A48">
        <w:rPr>
          <w:b w:val="0"/>
          <w:color w:val="00B050"/>
          <w:sz w:val="28"/>
          <w:szCs w:val="28"/>
        </w:rPr>
        <w:t xml:space="preserve">решения о бюджете </w:t>
      </w:r>
      <w:r w:rsidR="00623A48" w:rsidRPr="00623A48">
        <w:rPr>
          <w:b w:val="0"/>
          <w:color w:val="00B050"/>
          <w:sz w:val="28"/>
          <w:szCs w:val="28"/>
        </w:rPr>
        <w:t xml:space="preserve">в первом чтении </w:t>
      </w:r>
      <w:r w:rsidRPr="00623A48">
        <w:rPr>
          <w:b w:val="0"/>
          <w:color w:val="00B050"/>
          <w:sz w:val="28"/>
          <w:szCs w:val="28"/>
        </w:rPr>
        <w:t xml:space="preserve">по форме согласно приложению </w:t>
      </w:r>
      <w:r w:rsidR="0080355B" w:rsidRPr="00623A48">
        <w:rPr>
          <w:b w:val="0"/>
          <w:color w:val="00B050"/>
          <w:sz w:val="28"/>
          <w:szCs w:val="28"/>
        </w:rPr>
        <w:t xml:space="preserve">№ 18 </w:t>
      </w:r>
      <w:r w:rsidRPr="00623A48">
        <w:rPr>
          <w:b w:val="0"/>
          <w:color w:val="00B050"/>
          <w:sz w:val="28"/>
          <w:szCs w:val="28"/>
        </w:rPr>
        <w:t xml:space="preserve"> к настоящему Порядку.</w:t>
      </w:r>
    </w:p>
    <w:p w:rsidR="00623A48" w:rsidRPr="00623A48" w:rsidRDefault="00623A48" w:rsidP="00F077C2">
      <w:pPr>
        <w:pStyle w:val="ConsPlusNormal"/>
        <w:ind w:firstLine="540"/>
        <w:jc w:val="both"/>
        <w:rPr>
          <w:b w:val="0"/>
          <w:color w:val="00B050"/>
          <w:sz w:val="28"/>
          <w:szCs w:val="28"/>
        </w:rPr>
      </w:pPr>
      <w:r>
        <w:rPr>
          <w:b w:val="0"/>
          <w:color w:val="00B050"/>
          <w:sz w:val="28"/>
          <w:szCs w:val="28"/>
        </w:rPr>
        <w:t xml:space="preserve">Сведения для составления распределения поступлений по безвозмездным поступлениям в районный бюджет </w:t>
      </w:r>
      <w:r w:rsidR="00DE4D44">
        <w:rPr>
          <w:b w:val="0"/>
          <w:color w:val="00B050"/>
          <w:sz w:val="28"/>
          <w:szCs w:val="28"/>
        </w:rPr>
        <w:t>предоставляются ГАБД в отдел доходов Комитета в срок не позднее двух рабочих дней со дня принятия решения о бюджете по форме согласно приложению № 19 к настоящему Порядку.</w:t>
      </w:r>
    </w:p>
    <w:p w:rsidR="00F077C2" w:rsidRPr="00DE4D44" w:rsidRDefault="00F077C2" w:rsidP="00F077C2">
      <w:pPr>
        <w:pStyle w:val="ConsPlusNormal"/>
        <w:ind w:firstLine="540"/>
        <w:jc w:val="both"/>
        <w:rPr>
          <w:b w:val="0"/>
          <w:color w:val="00B050"/>
          <w:sz w:val="28"/>
          <w:szCs w:val="28"/>
        </w:rPr>
      </w:pPr>
      <w:r w:rsidRPr="00DE4D44">
        <w:rPr>
          <w:b w:val="0"/>
          <w:color w:val="00B050"/>
          <w:sz w:val="28"/>
          <w:szCs w:val="28"/>
        </w:rPr>
        <w:t>2</w:t>
      </w:r>
      <w:r w:rsidR="00BA07B4">
        <w:rPr>
          <w:b w:val="0"/>
          <w:color w:val="00B050"/>
          <w:sz w:val="28"/>
          <w:szCs w:val="28"/>
        </w:rPr>
        <w:t>4</w:t>
      </w:r>
      <w:r w:rsidRPr="00DE4D44">
        <w:rPr>
          <w:b w:val="0"/>
          <w:color w:val="00B050"/>
          <w:sz w:val="28"/>
          <w:szCs w:val="28"/>
        </w:rPr>
        <w:t xml:space="preserve">. Утвержденные показатели распределения поступлений по доходам доводятся Комитетом </w:t>
      </w:r>
      <w:r w:rsidR="00DE4D44" w:rsidRPr="00DE4D44">
        <w:rPr>
          <w:b w:val="0"/>
          <w:color w:val="00B050"/>
          <w:sz w:val="28"/>
          <w:szCs w:val="28"/>
        </w:rPr>
        <w:t xml:space="preserve">до ГАБД в соответствии с перечнем видов изменений </w:t>
      </w:r>
      <w:r w:rsidRPr="00DE4D44">
        <w:rPr>
          <w:b w:val="0"/>
          <w:color w:val="00B050"/>
          <w:sz w:val="28"/>
          <w:szCs w:val="28"/>
        </w:rPr>
        <w:t xml:space="preserve">согласно </w:t>
      </w:r>
      <w:r w:rsidR="00DE4D44" w:rsidRPr="00DE4D44">
        <w:rPr>
          <w:b w:val="0"/>
          <w:color w:val="00B050"/>
          <w:sz w:val="28"/>
          <w:szCs w:val="28"/>
        </w:rPr>
        <w:t xml:space="preserve">приложению № 10 к настоящему Порядку по формам согласно  </w:t>
      </w:r>
      <w:r w:rsidRPr="00DE4D44">
        <w:rPr>
          <w:b w:val="0"/>
          <w:color w:val="00B050"/>
          <w:sz w:val="28"/>
          <w:szCs w:val="28"/>
        </w:rPr>
        <w:t xml:space="preserve">приложениям </w:t>
      </w:r>
      <w:r w:rsidR="00DE4D44" w:rsidRPr="00DE4D44">
        <w:rPr>
          <w:b w:val="0"/>
          <w:color w:val="00B050"/>
          <w:sz w:val="28"/>
          <w:szCs w:val="28"/>
        </w:rPr>
        <w:t>№</w:t>
      </w:r>
      <w:r w:rsidRPr="00DE4D44">
        <w:rPr>
          <w:b w:val="0"/>
          <w:color w:val="00B050"/>
          <w:sz w:val="28"/>
          <w:szCs w:val="28"/>
        </w:rPr>
        <w:t xml:space="preserve"> 2</w:t>
      </w:r>
      <w:r w:rsidR="00DE4D44" w:rsidRPr="00DE4D44">
        <w:rPr>
          <w:b w:val="0"/>
          <w:color w:val="00B050"/>
          <w:sz w:val="28"/>
          <w:szCs w:val="28"/>
        </w:rPr>
        <w:t>0</w:t>
      </w:r>
      <w:r w:rsidRPr="00DE4D44">
        <w:rPr>
          <w:b w:val="0"/>
          <w:color w:val="00B050"/>
          <w:sz w:val="28"/>
          <w:szCs w:val="28"/>
        </w:rPr>
        <w:t xml:space="preserve"> - 2</w:t>
      </w:r>
      <w:r w:rsidR="00DE4D44" w:rsidRPr="00DE4D44">
        <w:rPr>
          <w:b w:val="0"/>
          <w:color w:val="00B050"/>
          <w:sz w:val="28"/>
          <w:szCs w:val="28"/>
        </w:rPr>
        <w:t>1</w:t>
      </w:r>
      <w:r w:rsidRPr="00DE4D44">
        <w:rPr>
          <w:b w:val="0"/>
          <w:color w:val="00B050"/>
          <w:sz w:val="28"/>
          <w:szCs w:val="28"/>
        </w:rPr>
        <w:t xml:space="preserve"> к настоящему Порядку.</w:t>
      </w:r>
    </w:p>
    <w:p w:rsidR="00F077C2" w:rsidRPr="00496C8F" w:rsidRDefault="00F077C2" w:rsidP="00F077C2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496C8F">
        <w:rPr>
          <w:b w:val="0"/>
          <w:sz w:val="28"/>
          <w:szCs w:val="28"/>
        </w:rPr>
        <w:t>2</w:t>
      </w:r>
      <w:r w:rsidR="00BA07B4">
        <w:rPr>
          <w:b w:val="0"/>
          <w:sz w:val="28"/>
          <w:szCs w:val="28"/>
        </w:rPr>
        <w:t>5</w:t>
      </w:r>
      <w:r w:rsidRPr="00496C8F">
        <w:rPr>
          <w:b w:val="0"/>
          <w:sz w:val="28"/>
          <w:szCs w:val="28"/>
        </w:rPr>
        <w:t xml:space="preserve">. Ведение распределения поступлений по доходам осуществляется посредством внесения в него изменений на основании соответствующих уведомлений, подготовленных в соответствии с перечнем видов изменений </w:t>
      </w:r>
      <w:r w:rsidRPr="00496C8F">
        <w:rPr>
          <w:b w:val="0"/>
          <w:sz w:val="28"/>
          <w:szCs w:val="28"/>
        </w:rPr>
        <w:lastRenderedPageBreak/>
        <w:t xml:space="preserve">согласно </w:t>
      </w:r>
      <w:hyperlink r:id="rId8" w:anchor="P1059" w:history="1">
        <w:r w:rsidRPr="00496C8F">
          <w:rPr>
            <w:rStyle w:val="ae"/>
            <w:b w:val="0"/>
            <w:color w:val="auto"/>
            <w:sz w:val="28"/>
            <w:szCs w:val="28"/>
            <w:u w:val="none"/>
          </w:rPr>
          <w:t xml:space="preserve">приложению </w:t>
        </w:r>
        <w:r w:rsidR="00DE4D44" w:rsidRPr="00496C8F">
          <w:rPr>
            <w:rStyle w:val="ae"/>
            <w:b w:val="0"/>
            <w:color w:val="auto"/>
            <w:sz w:val="28"/>
            <w:szCs w:val="28"/>
            <w:u w:val="none"/>
          </w:rPr>
          <w:t>№</w:t>
        </w:r>
        <w:r w:rsidRPr="00496C8F">
          <w:rPr>
            <w:rStyle w:val="ae"/>
            <w:b w:val="0"/>
            <w:color w:val="auto"/>
            <w:sz w:val="28"/>
            <w:szCs w:val="28"/>
            <w:u w:val="none"/>
          </w:rPr>
          <w:t xml:space="preserve"> 10</w:t>
        </w:r>
      </w:hyperlink>
      <w:r w:rsidRPr="00496C8F">
        <w:rPr>
          <w:b w:val="0"/>
          <w:sz w:val="28"/>
          <w:szCs w:val="28"/>
        </w:rPr>
        <w:t xml:space="preserve"> к настоящему Порядку, составляемых с учетом требований бюджетного законодательства в случае внесения изменений в решение о бюджете в части уточнения налоговых и неналоговых доходов районного бюджета, безвозмездных поступлений в районный бюджет и (или) необходимости изменения помесячного распределения прогноза поступлений в районный бюджет.</w:t>
      </w:r>
    </w:p>
    <w:p w:rsidR="00F077C2" w:rsidRPr="00EF1D0C" w:rsidRDefault="00F077C2" w:rsidP="00F077C2">
      <w:pPr>
        <w:pStyle w:val="ConsPlusNormal"/>
        <w:ind w:firstLine="540"/>
        <w:jc w:val="both"/>
        <w:rPr>
          <w:b w:val="0"/>
          <w:color w:val="00B050"/>
          <w:sz w:val="28"/>
          <w:szCs w:val="28"/>
        </w:rPr>
      </w:pPr>
      <w:r w:rsidRPr="00EF1D0C">
        <w:rPr>
          <w:b w:val="0"/>
          <w:color w:val="00B050"/>
          <w:sz w:val="28"/>
          <w:szCs w:val="28"/>
        </w:rPr>
        <w:t>Уведомления о внесении изменений в распределение поступлений по доходам подгот</w:t>
      </w:r>
      <w:r w:rsidR="00DE4D44" w:rsidRPr="00EF1D0C">
        <w:rPr>
          <w:b w:val="0"/>
          <w:color w:val="00B050"/>
          <w:sz w:val="28"/>
          <w:szCs w:val="28"/>
        </w:rPr>
        <w:t>а</w:t>
      </w:r>
      <w:r w:rsidRPr="00EF1D0C">
        <w:rPr>
          <w:b w:val="0"/>
          <w:color w:val="00B050"/>
          <w:sz w:val="28"/>
          <w:szCs w:val="28"/>
        </w:rPr>
        <w:t>вл</w:t>
      </w:r>
      <w:r w:rsidR="00DE4D44" w:rsidRPr="00EF1D0C">
        <w:rPr>
          <w:b w:val="0"/>
          <w:color w:val="00B050"/>
          <w:sz w:val="28"/>
          <w:szCs w:val="28"/>
        </w:rPr>
        <w:t>иваются отделом доходов</w:t>
      </w:r>
      <w:r w:rsidRPr="00EF1D0C">
        <w:rPr>
          <w:b w:val="0"/>
          <w:color w:val="00B050"/>
          <w:sz w:val="28"/>
          <w:szCs w:val="28"/>
        </w:rPr>
        <w:t xml:space="preserve"> </w:t>
      </w:r>
      <w:r w:rsidR="00DE4D44" w:rsidRPr="00EF1D0C">
        <w:rPr>
          <w:b w:val="0"/>
          <w:color w:val="00B050"/>
          <w:sz w:val="28"/>
          <w:szCs w:val="28"/>
        </w:rPr>
        <w:t xml:space="preserve">в соответствии с перечнем видов изменений согласно приложению № 10 к настоящему Порядку </w:t>
      </w:r>
      <w:r w:rsidRPr="00EF1D0C">
        <w:rPr>
          <w:b w:val="0"/>
          <w:color w:val="00B050"/>
          <w:sz w:val="28"/>
          <w:szCs w:val="28"/>
        </w:rPr>
        <w:t xml:space="preserve">на основании предложений ГАДБ, согласно приложению </w:t>
      </w:r>
      <w:r w:rsidR="00DE4D44" w:rsidRPr="00EF1D0C">
        <w:rPr>
          <w:b w:val="0"/>
          <w:color w:val="00B050"/>
          <w:sz w:val="28"/>
          <w:szCs w:val="28"/>
        </w:rPr>
        <w:t>№</w:t>
      </w:r>
      <w:r w:rsidRPr="00EF1D0C">
        <w:rPr>
          <w:b w:val="0"/>
          <w:color w:val="00B050"/>
          <w:sz w:val="28"/>
          <w:szCs w:val="28"/>
        </w:rPr>
        <w:t xml:space="preserve"> 2</w:t>
      </w:r>
      <w:r w:rsidR="00EF1D0C" w:rsidRPr="00EF1D0C">
        <w:rPr>
          <w:b w:val="0"/>
          <w:color w:val="00B050"/>
          <w:sz w:val="28"/>
          <w:szCs w:val="28"/>
        </w:rPr>
        <w:t>4</w:t>
      </w:r>
      <w:r w:rsidRPr="00EF1D0C">
        <w:rPr>
          <w:b w:val="0"/>
          <w:color w:val="00B050"/>
          <w:sz w:val="28"/>
          <w:szCs w:val="28"/>
        </w:rPr>
        <w:t xml:space="preserve"> и 2</w:t>
      </w:r>
      <w:r w:rsidR="00EF1D0C" w:rsidRPr="00EF1D0C">
        <w:rPr>
          <w:b w:val="0"/>
          <w:color w:val="00B050"/>
          <w:sz w:val="28"/>
          <w:szCs w:val="28"/>
        </w:rPr>
        <w:t>5</w:t>
      </w:r>
      <w:r w:rsidRPr="00EF1D0C">
        <w:rPr>
          <w:b w:val="0"/>
          <w:color w:val="00B050"/>
          <w:sz w:val="28"/>
          <w:szCs w:val="28"/>
        </w:rPr>
        <w:t xml:space="preserve"> к настоящему Порядку.</w:t>
      </w:r>
    </w:p>
    <w:p w:rsidR="00F077C2" w:rsidRPr="00496C8F" w:rsidRDefault="00F077C2" w:rsidP="00F077C2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F077C2">
        <w:rPr>
          <w:b w:val="0"/>
          <w:sz w:val="28"/>
          <w:szCs w:val="28"/>
        </w:rPr>
        <w:t>2</w:t>
      </w:r>
      <w:r w:rsidR="00BA07B4">
        <w:rPr>
          <w:b w:val="0"/>
          <w:sz w:val="28"/>
          <w:szCs w:val="28"/>
        </w:rPr>
        <w:t>6</w:t>
      </w:r>
      <w:r w:rsidRPr="00F077C2">
        <w:rPr>
          <w:b w:val="0"/>
          <w:sz w:val="28"/>
          <w:szCs w:val="28"/>
        </w:rPr>
        <w:t xml:space="preserve">. Предложения на внесение изменений в распределение поступлений по </w:t>
      </w:r>
      <w:r w:rsidR="00496C8F">
        <w:rPr>
          <w:b w:val="0"/>
          <w:sz w:val="28"/>
          <w:szCs w:val="28"/>
        </w:rPr>
        <w:t>безвозмездным поступлениям</w:t>
      </w:r>
      <w:r w:rsidRPr="00F077C2">
        <w:rPr>
          <w:b w:val="0"/>
          <w:sz w:val="28"/>
          <w:szCs w:val="28"/>
        </w:rPr>
        <w:t xml:space="preserve"> ГАДБ представляют</w:t>
      </w:r>
      <w:r w:rsidR="00496C8F">
        <w:rPr>
          <w:b w:val="0"/>
          <w:sz w:val="28"/>
          <w:szCs w:val="28"/>
        </w:rPr>
        <w:t>ся</w:t>
      </w:r>
      <w:r w:rsidRPr="00F077C2">
        <w:rPr>
          <w:b w:val="0"/>
          <w:sz w:val="28"/>
          <w:szCs w:val="28"/>
        </w:rPr>
        <w:t xml:space="preserve"> в отдел доходов в срок не позднее двух рабочих дней со дня принятия внесения изменения в решение о бюджете по форме </w:t>
      </w:r>
      <w:r w:rsidRPr="00496C8F">
        <w:rPr>
          <w:b w:val="0"/>
          <w:sz w:val="28"/>
          <w:szCs w:val="28"/>
        </w:rPr>
        <w:t xml:space="preserve">согласно </w:t>
      </w:r>
      <w:hyperlink r:id="rId9" w:anchor="P2261" w:history="1">
        <w:r w:rsidRPr="00496C8F">
          <w:rPr>
            <w:rStyle w:val="ae"/>
            <w:b w:val="0"/>
            <w:color w:val="auto"/>
            <w:sz w:val="28"/>
            <w:szCs w:val="28"/>
            <w:u w:val="none"/>
          </w:rPr>
          <w:t xml:space="preserve">приложению </w:t>
        </w:r>
        <w:r w:rsidR="00496C8F" w:rsidRPr="00496C8F">
          <w:rPr>
            <w:rStyle w:val="ae"/>
            <w:b w:val="0"/>
            <w:color w:val="auto"/>
            <w:sz w:val="28"/>
            <w:szCs w:val="28"/>
            <w:u w:val="none"/>
          </w:rPr>
          <w:t>№</w:t>
        </w:r>
        <w:r w:rsidRPr="00496C8F">
          <w:rPr>
            <w:rStyle w:val="ae"/>
            <w:b w:val="0"/>
            <w:color w:val="auto"/>
            <w:sz w:val="28"/>
            <w:szCs w:val="28"/>
            <w:u w:val="none"/>
          </w:rPr>
          <w:t xml:space="preserve"> 2</w:t>
        </w:r>
      </w:hyperlink>
      <w:r w:rsidR="00496C8F" w:rsidRPr="00496C8F">
        <w:rPr>
          <w:b w:val="0"/>
          <w:sz w:val="28"/>
          <w:szCs w:val="28"/>
        </w:rPr>
        <w:t>4</w:t>
      </w:r>
      <w:r w:rsidRPr="00496C8F">
        <w:rPr>
          <w:b w:val="0"/>
          <w:sz w:val="28"/>
          <w:szCs w:val="28"/>
        </w:rPr>
        <w:t xml:space="preserve"> к настоящему Порядку.</w:t>
      </w:r>
    </w:p>
    <w:p w:rsidR="00F077C2" w:rsidRDefault="00F077C2" w:rsidP="00F077C2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496C8F">
        <w:rPr>
          <w:b w:val="0"/>
          <w:sz w:val="28"/>
          <w:szCs w:val="28"/>
        </w:rPr>
        <w:t>В предложениях указываются суммы вносимых</w:t>
      </w:r>
      <w:r w:rsidRPr="00F077C2">
        <w:rPr>
          <w:b w:val="0"/>
          <w:sz w:val="28"/>
          <w:szCs w:val="28"/>
        </w:rPr>
        <w:t xml:space="preserve"> изменений. В случае уменьшения суммы указываются со знаком "</w:t>
      </w:r>
      <w:proofErr w:type="gramStart"/>
      <w:r w:rsidRPr="00F077C2">
        <w:rPr>
          <w:b w:val="0"/>
          <w:sz w:val="28"/>
          <w:szCs w:val="28"/>
        </w:rPr>
        <w:t>-"</w:t>
      </w:r>
      <w:proofErr w:type="gramEnd"/>
      <w:r w:rsidRPr="00F077C2">
        <w:rPr>
          <w:b w:val="0"/>
          <w:sz w:val="28"/>
          <w:szCs w:val="28"/>
        </w:rPr>
        <w:t>.</w:t>
      </w:r>
    </w:p>
    <w:p w:rsidR="00A05DDD" w:rsidRPr="00A05DDD" w:rsidRDefault="00A05DDD" w:rsidP="00F077C2">
      <w:pPr>
        <w:pStyle w:val="ConsPlusNormal"/>
        <w:ind w:firstLine="540"/>
        <w:jc w:val="both"/>
        <w:rPr>
          <w:b w:val="0"/>
          <w:color w:val="00B050"/>
          <w:sz w:val="28"/>
          <w:szCs w:val="28"/>
        </w:rPr>
      </w:pPr>
      <w:r>
        <w:rPr>
          <w:b w:val="0"/>
          <w:color w:val="00B050"/>
          <w:sz w:val="28"/>
          <w:szCs w:val="28"/>
        </w:rPr>
        <w:t>Уведомления об изменении распределения поступлений по доходам доводится Комитетом до ГАДБ по формам согласно приложениям № 22, 23 к настоящему Порядку.</w:t>
      </w:r>
    </w:p>
    <w:p w:rsidR="00F077C2" w:rsidRPr="00F077C2" w:rsidRDefault="00F077C2" w:rsidP="00F077C2">
      <w:pPr>
        <w:pStyle w:val="ConsPlusNormal"/>
        <w:ind w:firstLine="540"/>
        <w:jc w:val="both"/>
        <w:rPr>
          <w:b w:val="0"/>
          <w:sz w:val="28"/>
          <w:szCs w:val="28"/>
        </w:rPr>
      </w:pPr>
    </w:p>
    <w:p w:rsidR="00F077C2" w:rsidRPr="00F077C2" w:rsidRDefault="00F077C2" w:rsidP="00F077C2">
      <w:pPr>
        <w:pStyle w:val="ConsPlusNormal"/>
        <w:jc w:val="center"/>
        <w:outlineLvl w:val="1"/>
        <w:rPr>
          <w:b w:val="0"/>
          <w:sz w:val="28"/>
          <w:szCs w:val="28"/>
        </w:rPr>
      </w:pPr>
      <w:bookmarkStart w:id="4" w:name="P184"/>
      <w:bookmarkEnd w:id="4"/>
      <w:r w:rsidRPr="00F077C2">
        <w:rPr>
          <w:b w:val="0"/>
          <w:sz w:val="28"/>
          <w:szCs w:val="28"/>
        </w:rPr>
        <w:t xml:space="preserve">V. Составление и ведение распределения </w:t>
      </w:r>
    </w:p>
    <w:p w:rsidR="00F077C2" w:rsidRPr="00F077C2" w:rsidRDefault="00F077C2" w:rsidP="00F077C2">
      <w:pPr>
        <w:pStyle w:val="ConsPlusNormal"/>
        <w:jc w:val="center"/>
        <w:rPr>
          <w:b w:val="0"/>
          <w:sz w:val="28"/>
          <w:szCs w:val="28"/>
        </w:rPr>
      </w:pPr>
      <w:r w:rsidRPr="00F077C2">
        <w:rPr>
          <w:b w:val="0"/>
          <w:sz w:val="28"/>
          <w:szCs w:val="28"/>
        </w:rPr>
        <w:t>выплат по расходам</w:t>
      </w:r>
    </w:p>
    <w:p w:rsidR="00F077C2" w:rsidRPr="00F077C2" w:rsidRDefault="00F077C2" w:rsidP="00F077C2">
      <w:pPr>
        <w:pStyle w:val="ConsPlusNormal"/>
        <w:ind w:firstLine="540"/>
        <w:jc w:val="both"/>
        <w:rPr>
          <w:b w:val="0"/>
          <w:sz w:val="28"/>
          <w:szCs w:val="28"/>
        </w:rPr>
      </w:pPr>
    </w:p>
    <w:p w:rsidR="00F077C2" w:rsidRPr="001613C9" w:rsidRDefault="00F077C2" w:rsidP="00F077C2">
      <w:pPr>
        <w:pStyle w:val="ConsPlusNormal"/>
        <w:ind w:firstLine="540"/>
        <w:jc w:val="both"/>
        <w:rPr>
          <w:b w:val="0"/>
          <w:color w:val="00B050"/>
          <w:sz w:val="28"/>
          <w:szCs w:val="28"/>
        </w:rPr>
      </w:pPr>
      <w:r w:rsidRPr="001613C9">
        <w:rPr>
          <w:b w:val="0"/>
          <w:color w:val="00B050"/>
          <w:sz w:val="28"/>
          <w:szCs w:val="28"/>
        </w:rPr>
        <w:t>2</w:t>
      </w:r>
      <w:r w:rsidR="00BA07B4">
        <w:rPr>
          <w:b w:val="0"/>
          <w:color w:val="00B050"/>
          <w:sz w:val="28"/>
          <w:szCs w:val="28"/>
        </w:rPr>
        <w:t>7</w:t>
      </w:r>
      <w:r w:rsidRPr="001613C9">
        <w:rPr>
          <w:b w:val="0"/>
          <w:color w:val="00B050"/>
          <w:sz w:val="28"/>
          <w:szCs w:val="28"/>
        </w:rPr>
        <w:t xml:space="preserve">. Распределение </w:t>
      </w:r>
      <w:r w:rsidR="001613C9" w:rsidRPr="001613C9">
        <w:rPr>
          <w:b w:val="0"/>
          <w:color w:val="00B050"/>
          <w:sz w:val="28"/>
          <w:szCs w:val="28"/>
        </w:rPr>
        <w:t>перечислений</w:t>
      </w:r>
      <w:r w:rsidRPr="001613C9">
        <w:rPr>
          <w:b w:val="0"/>
          <w:color w:val="00B050"/>
          <w:sz w:val="28"/>
          <w:szCs w:val="28"/>
        </w:rPr>
        <w:t xml:space="preserve"> по расходам осуществляется ГРБС в</w:t>
      </w:r>
      <w:r w:rsidR="001613C9" w:rsidRPr="001613C9">
        <w:rPr>
          <w:b w:val="0"/>
          <w:color w:val="00B050"/>
          <w:sz w:val="28"/>
          <w:szCs w:val="28"/>
        </w:rPr>
        <w:t xml:space="preserve"> ГИС ЕСУБП в</w:t>
      </w:r>
      <w:r w:rsidRPr="001613C9">
        <w:rPr>
          <w:b w:val="0"/>
          <w:color w:val="00B050"/>
          <w:sz w:val="28"/>
          <w:szCs w:val="28"/>
        </w:rPr>
        <w:t xml:space="preserve"> целях:</w:t>
      </w:r>
    </w:p>
    <w:p w:rsidR="00F077C2" w:rsidRPr="00F077C2" w:rsidRDefault="00F077C2" w:rsidP="00F077C2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F077C2">
        <w:rPr>
          <w:b w:val="0"/>
          <w:sz w:val="28"/>
          <w:szCs w:val="28"/>
        </w:rPr>
        <w:t>- представления в Комитет сведений для составления и ведения кассового плана по расходам районного бюджета;</w:t>
      </w:r>
    </w:p>
    <w:p w:rsidR="00F077C2" w:rsidRPr="00F077C2" w:rsidRDefault="00F077C2" w:rsidP="00F077C2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F077C2">
        <w:rPr>
          <w:b w:val="0"/>
          <w:sz w:val="28"/>
          <w:szCs w:val="28"/>
        </w:rPr>
        <w:t>- формирования предложений по внесению изменений в кассовый план по расходам районного бюджета;</w:t>
      </w:r>
    </w:p>
    <w:p w:rsidR="00F077C2" w:rsidRPr="00F077C2" w:rsidRDefault="00F077C2" w:rsidP="00F077C2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F077C2">
        <w:rPr>
          <w:b w:val="0"/>
          <w:sz w:val="28"/>
          <w:szCs w:val="28"/>
        </w:rPr>
        <w:t xml:space="preserve">- осуществления </w:t>
      </w:r>
      <w:r w:rsidR="001613C9" w:rsidRPr="001613C9">
        <w:rPr>
          <w:b w:val="0"/>
          <w:color w:val="00B050"/>
          <w:sz w:val="28"/>
          <w:szCs w:val="28"/>
        </w:rPr>
        <w:t>перечислений</w:t>
      </w:r>
      <w:r w:rsidRPr="00F077C2">
        <w:rPr>
          <w:b w:val="0"/>
          <w:sz w:val="28"/>
          <w:szCs w:val="28"/>
        </w:rPr>
        <w:t xml:space="preserve"> получателями средств районного бюджета из районного бюджета.</w:t>
      </w:r>
    </w:p>
    <w:p w:rsidR="00F077C2" w:rsidRPr="00F077C2" w:rsidRDefault="00F077C2" w:rsidP="00F077C2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F077C2">
        <w:rPr>
          <w:b w:val="0"/>
          <w:sz w:val="28"/>
          <w:szCs w:val="28"/>
        </w:rPr>
        <w:t>2</w:t>
      </w:r>
      <w:r w:rsidR="00BA07B4">
        <w:rPr>
          <w:b w:val="0"/>
          <w:sz w:val="28"/>
          <w:szCs w:val="28"/>
        </w:rPr>
        <w:t>7</w:t>
      </w:r>
      <w:r w:rsidRPr="00F077C2">
        <w:rPr>
          <w:b w:val="0"/>
          <w:sz w:val="28"/>
          <w:szCs w:val="28"/>
        </w:rPr>
        <w:t xml:space="preserve">.1. В случае доведения до ГРБС Комитетом утвержденных предельных объемов финансирования расходов районного бюджета, осуществляемых за счет налоговых и неналоговых доходов (далее - предельные объемы финансирования), распределение </w:t>
      </w:r>
      <w:r w:rsidR="001613C9" w:rsidRPr="001613C9">
        <w:rPr>
          <w:b w:val="0"/>
          <w:color w:val="00B050"/>
          <w:sz w:val="28"/>
          <w:szCs w:val="28"/>
        </w:rPr>
        <w:t>перечислений</w:t>
      </w:r>
      <w:r w:rsidRPr="00F077C2">
        <w:rPr>
          <w:b w:val="0"/>
          <w:sz w:val="28"/>
          <w:szCs w:val="28"/>
        </w:rPr>
        <w:t xml:space="preserve"> по расходам осуществляется ГРБС в объеме доведенных предельных объемов финансирования.</w:t>
      </w:r>
    </w:p>
    <w:p w:rsidR="00F077C2" w:rsidRPr="00F077C2" w:rsidRDefault="00BA07B4" w:rsidP="00F077C2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28</w:t>
      </w:r>
      <w:r w:rsidR="00F077C2" w:rsidRPr="00F077C2">
        <w:rPr>
          <w:b w:val="0"/>
          <w:sz w:val="28"/>
          <w:szCs w:val="28"/>
        </w:rPr>
        <w:t xml:space="preserve">. Утверждение распределения </w:t>
      </w:r>
      <w:r w:rsidR="001613C9" w:rsidRPr="00BA7188">
        <w:rPr>
          <w:b w:val="0"/>
          <w:color w:val="00B050"/>
          <w:sz w:val="28"/>
          <w:szCs w:val="28"/>
        </w:rPr>
        <w:t>перечислений</w:t>
      </w:r>
      <w:r w:rsidR="00F077C2" w:rsidRPr="00F077C2">
        <w:rPr>
          <w:b w:val="0"/>
          <w:sz w:val="28"/>
          <w:szCs w:val="28"/>
        </w:rPr>
        <w:t xml:space="preserve"> по расходам осуществляется руководителем ГРБС по форме согласно приложению № 26 к настоящему Порядку в </w:t>
      </w:r>
      <w:r w:rsidR="00A74FBF" w:rsidRPr="00804B75">
        <w:rPr>
          <w:b w:val="0"/>
          <w:color w:val="00B050"/>
          <w:sz w:val="28"/>
          <w:szCs w:val="28"/>
        </w:rPr>
        <w:t>ГИС ЕСУБП</w:t>
      </w:r>
      <w:r w:rsidR="00F077C2" w:rsidRPr="00F077C2">
        <w:rPr>
          <w:b w:val="0"/>
          <w:sz w:val="28"/>
          <w:szCs w:val="28"/>
        </w:rPr>
        <w:t>.</w:t>
      </w:r>
    </w:p>
    <w:p w:rsidR="00F077C2" w:rsidRPr="00F077C2" w:rsidRDefault="00F077C2" w:rsidP="00F077C2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F077C2">
        <w:rPr>
          <w:b w:val="0"/>
          <w:sz w:val="28"/>
          <w:szCs w:val="28"/>
        </w:rPr>
        <w:t xml:space="preserve">Утвержденные показатели распределения </w:t>
      </w:r>
      <w:r w:rsidR="00BA7188" w:rsidRPr="00BA7188">
        <w:rPr>
          <w:b w:val="0"/>
          <w:color w:val="00B050"/>
          <w:sz w:val="28"/>
          <w:szCs w:val="28"/>
        </w:rPr>
        <w:t>перечислений</w:t>
      </w:r>
      <w:r w:rsidRPr="00F077C2">
        <w:rPr>
          <w:b w:val="0"/>
          <w:sz w:val="28"/>
          <w:szCs w:val="28"/>
        </w:rPr>
        <w:t xml:space="preserve"> по расходам составляются ГРБС и доводятся до подведомственных ему муниципальных учреждений по форме согласно приложению № 27 к настоящему Порядку и должны соответствовать параметрам кассового плана по расходам районного бюджета и лимитам бюджетных обязательств районного бюджета.</w:t>
      </w:r>
    </w:p>
    <w:p w:rsidR="00F077C2" w:rsidRPr="00F077C2" w:rsidRDefault="00F077C2" w:rsidP="00F077C2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F077C2">
        <w:rPr>
          <w:b w:val="0"/>
          <w:sz w:val="28"/>
          <w:szCs w:val="28"/>
        </w:rPr>
        <w:lastRenderedPageBreak/>
        <w:t>В случае доведения до ГРБС Комитетом предельных объемов финансирования ГРБС составляет распределение кассовых выплат по расходам и доводит утвержденные показатели до подведомственных ему муниципальных учреждений по форме согласно приложению № 27 к настоящему Порядку в размере, не превышающем утвержденные предельные объемы финансирования.</w:t>
      </w:r>
    </w:p>
    <w:p w:rsidR="00F077C2" w:rsidRPr="00F077C2" w:rsidRDefault="00BA07B4" w:rsidP="00F077C2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28</w:t>
      </w:r>
      <w:r w:rsidR="00F077C2" w:rsidRPr="00F077C2">
        <w:rPr>
          <w:b w:val="0"/>
          <w:sz w:val="28"/>
          <w:szCs w:val="28"/>
        </w:rPr>
        <w:t xml:space="preserve">.1. Утвержденные показатели распределения </w:t>
      </w:r>
      <w:r w:rsidR="00BA7188" w:rsidRPr="00BA7188">
        <w:rPr>
          <w:b w:val="0"/>
          <w:color w:val="00B050"/>
          <w:sz w:val="28"/>
          <w:szCs w:val="28"/>
        </w:rPr>
        <w:t>перечислений</w:t>
      </w:r>
      <w:r w:rsidR="00F077C2" w:rsidRPr="00F077C2">
        <w:rPr>
          <w:b w:val="0"/>
          <w:sz w:val="28"/>
          <w:szCs w:val="28"/>
        </w:rPr>
        <w:t xml:space="preserve"> по расходам, осуществляемым за счет предоставления межбюджетных трансфертов из  областного и федерального бюджетов в районный бюджет в форме субсидий, субвенций и иных межбюджетных трансфертов, имеющих целевое назначение, в пределах суммы, необходимой для оплаты денежных обязательств по расходам получателей средств районного бюджета, источником финансового обеспечения которых являются данные межбюджетные трансферты, должны соответствовать доведенным предельным объемам оплаты денежных обязательств в соответствующем периоде текущего финансового года территориальным органом Федерального казначейства, осуществляющим полномочия получателя средств федерального бюджета по перечислению в районный бюджет из областного и федерального бюджетов субсидий, субвенций и иных межбюджетных трансфертов, имеющих целевое назначение.</w:t>
      </w:r>
    </w:p>
    <w:p w:rsidR="00F077C2" w:rsidRPr="00F077C2" w:rsidRDefault="00BA07B4" w:rsidP="00F077C2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29</w:t>
      </w:r>
      <w:r w:rsidR="00F077C2" w:rsidRPr="00F077C2">
        <w:rPr>
          <w:b w:val="0"/>
          <w:sz w:val="28"/>
          <w:szCs w:val="28"/>
        </w:rPr>
        <w:t xml:space="preserve">. Ведение распределения </w:t>
      </w:r>
      <w:r w:rsidR="00BA7188" w:rsidRPr="00BA7188">
        <w:rPr>
          <w:b w:val="0"/>
          <w:color w:val="00B050"/>
          <w:sz w:val="28"/>
          <w:szCs w:val="28"/>
        </w:rPr>
        <w:t>перечислений</w:t>
      </w:r>
      <w:r w:rsidR="00F077C2" w:rsidRPr="00F077C2">
        <w:rPr>
          <w:b w:val="0"/>
          <w:sz w:val="28"/>
          <w:szCs w:val="28"/>
        </w:rPr>
        <w:t xml:space="preserve"> по расходам осуществляется ГРБС посредством внесения в него изменений на основании соответствующих уведомлений, подготовленных в соответствии с перечнем видов изменений согласно приложению № 10 к настоящему Порядку, составляемых по форме согласно приложению № 28 к настоящему Порядку с учетом требований бюджетного законодательства и настоящего Порядка в </w:t>
      </w:r>
      <w:r w:rsidR="00A74FBF" w:rsidRPr="00804B75">
        <w:rPr>
          <w:b w:val="0"/>
          <w:color w:val="00B050"/>
          <w:sz w:val="28"/>
          <w:szCs w:val="28"/>
        </w:rPr>
        <w:t>ГИС ЕСУБП</w:t>
      </w:r>
      <w:r w:rsidR="00F077C2" w:rsidRPr="00F077C2">
        <w:rPr>
          <w:b w:val="0"/>
          <w:sz w:val="28"/>
          <w:szCs w:val="28"/>
        </w:rPr>
        <w:t>.</w:t>
      </w:r>
    </w:p>
    <w:p w:rsidR="00F077C2" w:rsidRPr="00F077C2" w:rsidRDefault="00BA07B4" w:rsidP="00F077C2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30</w:t>
      </w:r>
      <w:r w:rsidR="00F077C2" w:rsidRPr="00F077C2">
        <w:rPr>
          <w:b w:val="0"/>
          <w:sz w:val="28"/>
          <w:szCs w:val="28"/>
        </w:rPr>
        <w:t xml:space="preserve">. Порядок взаимодействия ГРБС с подведомственными ему муниципальными учреждениями по составлению, утверждению и ведению распределения </w:t>
      </w:r>
      <w:r w:rsidR="00BA7188" w:rsidRPr="00BA7188">
        <w:rPr>
          <w:b w:val="0"/>
          <w:color w:val="00B050"/>
          <w:sz w:val="28"/>
          <w:szCs w:val="28"/>
        </w:rPr>
        <w:t>перечислений</w:t>
      </w:r>
      <w:r w:rsidR="00F077C2" w:rsidRPr="00F077C2">
        <w:rPr>
          <w:b w:val="0"/>
          <w:sz w:val="28"/>
          <w:szCs w:val="28"/>
        </w:rPr>
        <w:t xml:space="preserve"> по расходам устанавливается соответствующим ГРБС в соответствии с требованиями Бюджетного кодекса Российской Федерации и настоящего Порядка.</w:t>
      </w:r>
    </w:p>
    <w:p w:rsidR="00F077C2" w:rsidRPr="00F077C2" w:rsidRDefault="00F077C2" w:rsidP="00F077C2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F077C2">
        <w:rPr>
          <w:b w:val="0"/>
          <w:sz w:val="28"/>
          <w:szCs w:val="28"/>
        </w:rPr>
        <w:t>3</w:t>
      </w:r>
      <w:r w:rsidR="00BA07B4">
        <w:rPr>
          <w:b w:val="0"/>
          <w:sz w:val="28"/>
          <w:szCs w:val="28"/>
        </w:rPr>
        <w:t>1</w:t>
      </w:r>
      <w:r w:rsidRPr="00F077C2">
        <w:rPr>
          <w:b w:val="0"/>
          <w:sz w:val="28"/>
          <w:szCs w:val="28"/>
        </w:rPr>
        <w:t xml:space="preserve">. Уточненные показатели распределения </w:t>
      </w:r>
      <w:r w:rsidR="00BA7188" w:rsidRPr="00BA7188">
        <w:rPr>
          <w:b w:val="0"/>
          <w:color w:val="00B050"/>
          <w:sz w:val="28"/>
          <w:szCs w:val="28"/>
        </w:rPr>
        <w:t>перечислений</w:t>
      </w:r>
      <w:r w:rsidRPr="00F077C2">
        <w:rPr>
          <w:b w:val="0"/>
          <w:sz w:val="28"/>
          <w:szCs w:val="28"/>
        </w:rPr>
        <w:t xml:space="preserve"> по расходам должны соответствовать параметрам кассового плана по расходам районного бюджета, лимитам бюджетных обязательств.</w:t>
      </w:r>
    </w:p>
    <w:p w:rsidR="00F077C2" w:rsidRPr="00F077C2" w:rsidRDefault="00F077C2" w:rsidP="00F077C2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F077C2">
        <w:rPr>
          <w:b w:val="0"/>
          <w:sz w:val="28"/>
          <w:szCs w:val="28"/>
        </w:rPr>
        <w:t xml:space="preserve">В случае доведения до ГРБС предельных объемов финансирования уточненные показатели распределения </w:t>
      </w:r>
      <w:r w:rsidR="00BA7188" w:rsidRPr="00BA7188">
        <w:rPr>
          <w:b w:val="0"/>
          <w:color w:val="00B050"/>
          <w:sz w:val="28"/>
          <w:szCs w:val="28"/>
        </w:rPr>
        <w:t>перечислений</w:t>
      </w:r>
      <w:r w:rsidRPr="00F077C2">
        <w:rPr>
          <w:b w:val="0"/>
          <w:sz w:val="28"/>
          <w:szCs w:val="28"/>
        </w:rPr>
        <w:t xml:space="preserve"> по расходам утверждаются ГРБС в размере, не превышающем утвержденные предельные объемы финансирования.</w:t>
      </w:r>
    </w:p>
    <w:p w:rsidR="00F077C2" w:rsidRPr="00F077C2" w:rsidRDefault="00F077C2" w:rsidP="00F077C2">
      <w:pPr>
        <w:pStyle w:val="ConsPlusNormal"/>
        <w:ind w:firstLine="540"/>
        <w:jc w:val="both"/>
        <w:rPr>
          <w:b w:val="0"/>
          <w:sz w:val="28"/>
          <w:szCs w:val="28"/>
        </w:rPr>
      </w:pPr>
    </w:p>
    <w:p w:rsidR="00F077C2" w:rsidRPr="00F077C2" w:rsidRDefault="00F077C2" w:rsidP="00F077C2">
      <w:pPr>
        <w:pStyle w:val="ConsPlusNormal"/>
        <w:jc w:val="center"/>
        <w:outlineLvl w:val="1"/>
        <w:rPr>
          <w:b w:val="0"/>
          <w:sz w:val="28"/>
          <w:szCs w:val="28"/>
        </w:rPr>
      </w:pPr>
      <w:r w:rsidRPr="00F077C2">
        <w:rPr>
          <w:b w:val="0"/>
          <w:sz w:val="28"/>
          <w:szCs w:val="28"/>
        </w:rPr>
        <w:t>VI. Исполнение кассового плана</w:t>
      </w:r>
    </w:p>
    <w:p w:rsidR="00F077C2" w:rsidRPr="00BA7188" w:rsidRDefault="00F077C2" w:rsidP="00F077C2">
      <w:pPr>
        <w:pStyle w:val="ConsPlusNormal"/>
        <w:ind w:firstLine="540"/>
        <w:jc w:val="both"/>
        <w:rPr>
          <w:b w:val="0"/>
          <w:color w:val="00B050"/>
          <w:sz w:val="28"/>
          <w:szCs w:val="28"/>
        </w:rPr>
      </w:pPr>
    </w:p>
    <w:p w:rsidR="00F077C2" w:rsidRPr="00BA7188" w:rsidRDefault="00F077C2" w:rsidP="00F077C2">
      <w:pPr>
        <w:pStyle w:val="ConsPlusNormal"/>
        <w:ind w:firstLine="540"/>
        <w:jc w:val="both"/>
        <w:rPr>
          <w:b w:val="0"/>
          <w:color w:val="00B050"/>
          <w:sz w:val="28"/>
          <w:szCs w:val="28"/>
        </w:rPr>
      </w:pPr>
      <w:r w:rsidRPr="00BA7188">
        <w:rPr>
          <w:b w:val="0"/>
          <w:color w:val="00B050"/>
          <w:sz w:val="28"/>
          <w:szCs w:val="28"/>
        </w:rPr>
        <w:t>3</w:t>
      </w:r>
      <w:r w:rsidR="00BA07B4">
        <w:rPr>
          <w:b w:val="0"/>
          <w:color w:val="00B050"/>
          <w:sz w:val="28"/>
          <w:szCs w:val="28"/>
        </w:rPr>
        <w:t>2</w:t>
      </w:r>
      <w:r w:rsidRPr="00BA7188">
        <w:rPr>
          <w:b w:val="0"/>
          <w:color w:val="00B050"/>
          <w:sz w:val="28"/>
          <w:szCs w:val="28"/>
        </w:rPr>
        <w:t xml:space="preserve">. Исполнение кассового плана по прогнозу </w:t>
      </w:r>
      <w:r w:rsidR="00BA7188" w:rsidRPr="00BA7188">
        <w:rPr>
          <w:b w:val="0"/>
          <w:color w:val="00B050"/>
          <w:sz w:val="28"/>
          <w:szCs w:val="28"/>
        </w:rPr>
        <w:t>поступлений</w:t>
      </w:r>
      <w:r w:rsidRPr="00BA7188">
        <w:rPr>
          <w:b w:val="0"/>
          <w:color w:val="00B050"/>
          <w:sz w:val="28"/>
          <w:szCs w:val="28"/>
        </w:rPr>
        <w:t xml:space="preserve"> в районный бюджет осуществляется ГАДБ</w:t>
      </w:r>
      <w:r w:rsidR="00BA7188" w:rsidRPr="00BA7188">
        <w:rPr>
          <w:b w:val="0"/>
          <w:color w:val="00B050"/>
          <w:sz w:val="28"/>
          <w:szCs w:val="28"/>
        </w:rPr>
        <w:t xml:space="preserve"> и </w:t>
      </w:r>
      <w:r w:rsidRPr="00BA7188">
        <w:rPr>
          <w:b w:val="0"/>
          <w:color w:val="00B050"/>
          <w:sz w:val="28"/>
          <w:szCs w:val="28"/>
        </w:rPr>
        <w:t>ГАИФДБ.</w:t>
      </w:r>
    </w:p>
    <w:p w:rsidR="00F077C2" w:rsidRPr="00F077C2" w:rsidRDefault="00F077C2" w:rsidP="00F077C2">
      <w:pPr>
        <w:pStyle w:val="ConsPlusNormal"/>
        <w:ind w:firstLine="540"/>
        <w:jc w:val="both"/>
        <w:rPr>
          <w:b w:val="0"/>
          <w:sz w:val="28"/>
          <w:szCs w:val="28"/>
        </w:rPr>
      </w:pPr>
      <w:proofErr w:type="gramStart"/>
      <w:r w:rsidRPr="00F077C2">
        <w:rPr>
          <w:b w:val="0"/>
          <w:sz w:val="28"/>
          <w:szCs w:val="28"/>
        </w:rPr>
        <w:t xml:space="preserve">В случае отклонения фактических поступлений по соответствующему виду налоговых и неналоговых доходов районного бюджета в отчетном периоде от данного показателя в кассовом плане на величину более чем 10 процентов от указанного показателя ГАДБ представляют в отдел доходов пояснительную </w:t>
      </w:r>
      <w:r w:rsidRPr="00F077C2">
        <w:rPr>
          <w:b w:val="0"/>
          <w:sz w:val="28"/>
          <w:szCs w:val="28"/>
        </w:rPr>
        <w:lastRenderedPageBreak/>
        <w:t xml:space="preserve">записку с отражением причин указанного отклонения по форме согласно приложению </w:t>
      </w:r>
      <w:r w:rsidR="00EC74BA">
        <w:rPr>
          <w:b w:val="0"/>
          <w:sz w:val="28"/>
          <w:szCs w:val="28"/>
        </w:rPr>
        <w:t>№</w:t>
      </w:r>
      <w:r w:rsidRPr="00F077C2">
        <w:rPr>
          <w:b w:val="0"/>
          <w:sz w:val="28"/>
          <w:szCs w:val="28"/>
        </w:rPr>
        <w:t xml:space="preserve"> 29 к настоящему Порядку ежеквартально не позднее десятого числа месяца, следующего за</w:t>
      </w:r>
      <w:proofErr w:type="gramEnd"/>
      <w:r w:rsidRPr="00F077C2">
        <w:rPr>
          <w:b w:val="0"/>
          <w:sz w:val="28"/>
          <w:szCs w:val="28"/>
        </w:rPr>
        <w:t xml:space="preserve"> отчетным кварталом, за год - до двадцатого января года, следующего </w:t>
      </w:r>
      <w:proofErr w:type="gramStart"/>
      <w:r w:rsidRPr="00F077C2">
        <w:rPr>
          <w:b w:val="0"/>
          <w:sz w:val="28"/>
          <w:szCs w:val="28"/>
        </w:rPr>
        <w:t>за</w:t>
      </w:r>
      <w:proofErr w:type="gramEnd"/>
      <w:r w:rsidRPr="00F077C2">
        <w:rPr>
          <w:b w:val="0"/>
          <w:sz w:val="28"/>
          <w:szCs w:val="28"/>
        </w:rPr>
        <w:t xml:space="preserve"> отчетным.</w:t>
      </w:r>
    </w:p>
    <w:p w:rsidR="00F077C2" w:rsidRPr="00F077C2" w:rsidRDefault="00BA07B4" w:rsidP="00F077C2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33</w:t>
      </w:r>
      <w:r w:rsidR="00F077C2" w:rsidRPr="00F077C2">
        <w:rPr>
          <w:b w:val="0"/>
          <w:sz w:val="28"/>
          <w:szCs w:val="28"/>
        </w:rPr>
        <w:t xml:space="preserve">. Исполнение кассового плана по прогнозу </w:t>
      </w:r>
      <w:r w:rsidR="00EC74BA">
        <w:rPr>
          <w:b w:val="0"/>
          <w:sz w:val="28"/>
          <w:szCs w:val="28"/>
        </w:rPr>
        <w:t>перечислений</w:t>
      </w:r>
      <w:r w:rsidR="00F077C2" w:rsidRPr="00F077C2">
        <w:rPr>
          <w:b w:val="0"/>
          <w:sz w:val="28"/>
          <w:szCs w:val="28"/>
        </w:rPr>
        <w:t xml:space="preserve"> из районного бюджета осуществляется ГРБС, получателями средств районного бюджета и ГАИФДБ в соответствии с установленными Комитетом порядком открытия и ведения лицевых счетов Комитетом финансов и контроля муниципального района и порядком исполнения районного бюджета по расходам и источникам финансирования дефицита бюджета.</w:t>
      </w:r>
    </w:p>
    <w:p w:rsidR="00F077C2" w:rsidRPr="00F077C2" w:rsidRDefault="00F077C2" w:rsidP="00F077C2">
      <w:pPr>
        <w:pStyle w:val="ConsPlusNormal"/>
        <w:ind w:firstLine="540"/>
        <w:jc w:val="both"/>
        <w:rPr>
          <w:b w:val="0"/>
          <w:sz w:val="28"/>
          <w:szCs w:val="28"/>
        </w:rPr>
      </w:pPr>
    </w:p>
    <w:p w:rsidR="00F077C2" w:rsidRPr="00F077C2" w:rsidRDefault="00F077C2" w:rsidP="00F077C2">
      <w:pPr>
        <w:pStyle w:val="ConsPlusNormal"/>
        <w:jc w:val="center"/>
        <w:outlineLvl w:val="1"/>
        <w:rPr>
          <w:b w:val="0"/>
          <w:sz w:val="28"/>
          <w:szCs w:val="28"/>
        </w:rPr>
      </w:pPr>
      <w:r w:rsidRPr="00F077C2">
        <w:rPr>
          <w:b w:val="0"/>
          <w:sz w:val="28"/>
          <w:szCs w:val="28"/>
        </w:rPr>
        <w:t>VII. Особенности составления и ведения кассового плана</w:t>
      </w:r>
    </w:p>
    <w:p w:rsidR="00F077C2" w:rsidRPr="00F077C2" w:rsidRDefault="00F077C2" w:rsidP="00F077C2">
      <w:pPr>
        <w:pStyle w:val="ConsPlusNormal"/>
        <w:ind w:firstLine="540"/>
        <w:jc w:val="both"/>
        <w:rPr>
          <w:b w:val="0"/>
          <w:sz w:val="28"/>
          <w:szCs w:val="28"/>
        </w:rPr>
      </w:pPr>
    </w:p>
    <w:p w:rsidR="00F077C2" w:rsidRPr="00F077C2" w:rsidRDefault="00B3171D" w:rsidP="00F077C2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3</w:t>
      </w:r>
      <w:r w:rsidR="00BA07B4">
        <w:rPr>
          <w:b w:val="0"/>
          <w:sz w:val="28"/>
          <w:szCs w:val="28"/>
        </w:rPr>
        <w:t>4</w:t>
      </w:r>
      <w:r w:rsidR="00F077C2" w:rsidRPr="00F077C2">
        <w:rPr>
          <w:b w:val="0"/>
          <w:sz w:val="28"/>
          <w:szCs w:val="28"/>
        </w:rPr>
        <w:t>. Комитет осуществляет доведение до ГАДБ, ГРБС, ГАИФДБ, отдела доходов, бюджетного отдела документов по ведению кассового плана, установленных пунктами 1</w:t>
      </w:r>
      <w:r w:rsidR="00BA07B4">
        <w:rPr>
          <w:b w:val="0"/>
          <w:sz w:val="28"/>
          <w:szCs w:val="28"/>
        </w:rPr>
        <w:t>5</w:t>
      </w:r>
      <w:r w:rsidR="00F077C2" w:rsidRPr="00F077C2">
        <w:rPr>
          <w:b w:val="0"/>
          <w:sz w:val="28"/>
          <w:szCs w:val="28"/>
        </w:rPr>
        <w:t>, 2</w:t>
      </w:r>
      <w:r w:rsidR="00BA07B4">
        <w:rPr>
          <w:b w:val="0"/>
          <w:sz w:val="28"/>
          <w:szCs w:val="28"/>
        </w:rPr>
        <w:t>0</w:t>
      </w:r>
      <w:r w:rsidR="00F077C2" w:rsidRPr="00F077C2">
        <w:rPr>
          <w:b w:val="0"/>
          <w:sz w:val="28"/>
          <w:szCs w:val="28"/>
        </w:rPr>
        <w:t>, 2</w:t>
      </w:r>
      <w:r w:rsidR="00BA07B4">
        <w:rPr>
          <w:b w:val="0"/>
          <w:sz w:val="28"/>
          <w:szCs w:val="28"/>
        </w:rPr>
        <w:t>4</w:t>
      </w:r>
      <w:r w:rsidR="00F077C2" w:rsidRPr="00F077C2">
        <w:rPr>
          <w:b w:val="0"/>
          <w:sz w:val="28"/>
          <w:szCs w:val="28"/>
        </w:rPr>
        <w:t>, 2</w:t>
      </w:r>
      <w:r w:rsidR="00BA07B4">
        <w:rPr>
          <w:b w:val="0"/>
          <w:sz w:val="28"/>
          <w:szCs w:val="28"/>
        </w:rPr>
        <w:t>5</w:t>
      </w:r>
      <w:r w:rsidR="00F077C2" w:rsidRPr="00F077C2">
        <w:rPr>
          <w:b w:val="0"/>
          <w:sz w:val="28"/>
          <w:szCs w:val="28"/>
        </w:rPr>
        <w:t xml:space="preserve"> настоящего Порядка, в электронном виде с применением средств электронной подписи в соответствии с требованиями, установленными законодательством Российской Федерации.</w:t>
      </w:r>
    </w:p>
    <w:p w:rsidR="00F077C2" w:rsidRPr="00F077C2" w:rsidRDefault="00F077C2" w:rsidP="00F077C2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F077C2">
        <w:rPr>
          <w:b w:val="0"/>
          <w:sz w:val="28"/>
          <w:szCs w:val="28"/>
        </w:rPr>
        <w:t>В случае отсутствия технической возможности применения средств электронной подписи доведение Комитетом документов, указанных в настоящем пункте, осуществляется на бумажном носителе.</w:t>
      </w:r>
    </w:p>
    <w:p w:rsidR="00F077C2" w:rsidRPr="00F077C2" w:rsidRDefault="00B3171D" w:rsidP="00F077C2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3</w:t>
      </w:r>
      <w:r w:rsidR="00BA07B4">
        <w:rPr>
          <w:b w:val="0"/>
          <w:sz w:val="28"/>
          <w:szCs w:val="28"/>
        </w:rPr>
        <w:t>5</w:t>
      </w:r>
      <w:r>
        <w:rPr>
          <w:b w:val="0"/>
          <w:sz w:val="28"/>
          <w:szCs w:val="28"/>
        </w:rPr>
        <w:t>.</w:t>
      </w:r>
      <w:r w:rsidR="00F077C2" w:rsidRPr="00F077C2">
        <w:rPr>
          <w:b w:val="0"/>
          <w:sz w:val="28"/>
          <w:szCs w:val="28"/>
        </w:rPr>
        <w:t xml:space="preserve"> В случае если решение о бюджете не вступил в силу с 1 января финансового года, кассовый план Комитетом не составляется, до ГРБС ежемесячно доводятся бюджетные ассигнования и лимиты бюджетных обязательств в размере, не превышающем одной двенадцатой части бюджетных ассигнований и лимитов бюджетных обязательств в отчетном финансовом году.</w:t>
      </w:r>
    </w:p>
    <w:p w:rsidR="00F077C2" w:rsidRPr="00734461" w:rsidRDefault="00F077C2" w:rsidP="00F077C2">
      <w:pPr>
        <w:pStyle w:val="ConsPlusNormal"/>
        <w:ind w:firstLine="540"/>
        <w:jc w:val="both"/>
        <w:rPr>
          <w:sz w:val="28"/>
          <w:szCs w:val="28"/>
        </w:rPr>
      </w:pPr>
    </w:p>
    <w:p w:rsidR="00B3171D" w:rsidRPr="00607A42" w:rsidRDefault="00B3171D" w:rsidP="00B3171D">
      <w:pPr>
        <w:pStyle w:val="ConsPlusNormal"/>
        <w:jc w:val="center"/>
        <w:outlineLvl w:val="1"/>
        <w:rPr>
          <w:b w:val="0"/>
          <w:color w:val="00B050"/>
          <w:sz w:val="28"/>
          <w:szCs w:val="28"/>
        </w:rPr>
      </w:pPr>
      <w:r w:rsidRPr="00607A42">
        <w:rPr>
          <w:b w:val="0"/>
          <w:color w:val="00B050"/>
          <w:sz w:val="28"/>
          <w:szCs w:val="28"/>
        </w:rPr>
        <w:t xml:space="preserve">VIII. Порядок заполнения сведений и предложений </w:t>
      </w:r>
    </w:p>
    <w:p w:rsidR="00B3171D" w:rsidRPr="00607A42" w:rsidRDefault="00B3171D" w:rsidP="00B3171D">
      <w:pPr>
        <w:pStyle w:val="ConsPlusNormal"/>
        <w:jc w:val="center"/>
        <w:outlineLvl w:val="1"/>
        <w:rPr>
          <w:b w:val="0"/>
          <w:color w:val="00B050"/>
          <w:sz w:val="28"/>
          <w:szCs w:val="28"/>
        </w:rPr>
      </w:pPr>
      <w:r w:rsidRPr="00607A42">
        <w:rPr>
          <w:b w:val="0"/>
          <w:color w:val="00B050"/>
          <w:sz w:val="28"/>
          <w:szCs w:val="28"/>
        </w:rPr>
        <w:t>на изменение кассового плана</w:t>
      </w:r>
    </w:p>
    <w:p w:rsidR="00CF5B29" w:rsidRPr="00607A42" w:rsidRDefault="00CF5B29" w:rsidP="00CF5B29">
      <w:pPr>
        <w:widowControl w:val="0"/>
        <w:ind w:firstLine="709"/>
        <w:jc w:val="right"/>
        <w:rPr>
          <w:color w:val="00B050"/>
        </w:rPr>
      </w:pPr>
    </w:p>
    <w:p w:rsidR="00F9355C" w:rsidRPr="00607A42" w:rsidRDefault="00F9355C" w:rsidP="00F9355C">
      <w:pPr>
        <w:rPr>
          <w:color w:val="00B050"/>
        </w:rPr>
      </w:pPr>
      <w:r w:rsidRPr="00607A42">
        <w:rPr>
          <w:color w:val="00B050"/>
        </w:rPr>
        <w:t xml:space="preserve">36. В сведениях для составления кассового плана по расходам </w:t>
      </w:r>
      <w:r w:rsidR="00607A42" w:rsidRPr="00607A42">
        <w:rPr>
          <w:color w:val="00B050"/>
        </w:rPr>
        <w:t>районного</w:t>
      </w:r>
      <w:r w:rsidRPr="00607A42">
        <w:rPr>
          <w:color w:val="00B050"/>
        </w:rPr>
        <w:t xml:space="preserve"> бюджета и предложениях на изменение кассового плана по расходам </w:t>
      </w:r>
      <w:r w:rsidR="00607A42" w:rsidRPr="00607A42">
        <w:rPr>
          <w:color w:val="00B050"/>
        </w:rPr>
        <w:t>районного</w:t>
      </w:r>
      <w:r w:rsidRPr="00607A42">
        <w:rPr>
          <w:color w:val="00B050"/>
        </w:rPr>
        <w:t xml:space="preserve"> бюджета (далее при совместном упоминании </w:t>
      </w:r>
      <w:r w:rsidRPr="00607A42">
        <w:rPr>
          <w:b/>
          <w:color w:val="00B050"/>
        </w:rPr>
        <w:t>–</w:t>
      </w:r>
      <w:r w:rsidRPr="00607A42">
        <w:rPr>
          <w:color w:val="00B050"/>
        </w:rPr>
        <w:t xml:space="preserve"> сведения и предложения), ГРБС в ГИС ЕСУБП заполняет следующие поля:</w:t>
      </w:r>
    </w:p>
    <w:p w:rsidR="00F9355C" w:rsidRPr="00607A42" w:rsidRDefault="00F9355C" w:rsidP="00F9355C">
      <w:pPr>
        <w:ind w:firstLine="709"/>
        <w:rPr>
          <w:color w:val="00B050"/>
        </w:rPr>
      </w:pPr>
      <w:r w:rsidRPr="00607A42">
        <w:rPr>
          <w:color w:val="00B050"/>
        </w:rPr>
        <w:t xml:space="preserve">1) по заголовку записи: </w:t>
      </w:r>
    </w:p>
    <w:p w:rsidR="00F9355C" w:rsidRPr="00607A42" w:rsidRDefault="00F9355C" w:rsidP="00F9355C">
      <w:pPr>
        <w:rPr>
          <w:color w:val="00B050"/>
        </w:rPr>
      </w:pPr>
      <w:r w:rsidRPr="00607A42">
        <w:rPr>
          <w:color w:val="00B050"/>
        </w:rPr>
        <w:t xml:space="preserve">- в поле "Л/С владельца документа" указывается </w:t>
      </w:r>
      <w:r w:rsidRPr="00607A42">
        <w:rPr>
          <w:color w:val="00B050"/>
          <w:lang w:val="en-US"/>
        </w:rPr>
        <w:t>xxx</w:t>
      </w:r>
      <w:r w:rsidRPr="00607A42">
        <w:rPr>
          <w:color w:val="00B050"/>
        </w:rPr>
        <w:t xml:space="preserve">.00.000.0,                      где </w:t>
      </w:r>
      <w:r w:rsidRPr="00607A42">
        <w:rPr>
          <w:color w:val="00B050"/>
          <w:lang w:val="en-US"/>
        </w:rPr>
        <w:t>xxx</w:t>
      </w:r>
      <w:r w:rsidRPr="00607A42">
        <w:rPr>
          <w:color w:val="00B050"/>
        </w:rPr>
        <w:t xml:space="preserve"> - номер главы ГРБС;</w:t>
      </w:r>
    </w:p>
    <w:p w:rsidR="00F9355C" w:rsidRPr="00607A42" w:rsidRDefault="00F9355C" w:rsidP="00F9355C">
      <w:pPr>
        <w:rPr>
          <w:color w:val="00B050"/>
        </w:rPr>
      </w:pPr>
      <w:r w:rsidRPr="00607A42">
        <w:rPr>
          <w:color w:val="00B050"/>
        </w:rPr>
        <w:t>- в поле "Организация владелец Л/С" указывается наименование ГРБС;</w:t>
      </w:r>
    </w:p>
    <w:p w:rsidR="00F9355C" w:rsidRPr="00607A42" w:rsidRDefault="00F9355C" w:rsidP="00F9355C">
      <w:pPr>
        <w:rPr>
          <w:color w:val="00B050"/>
        </w:rPr>
      </w:pPr>
      <w:r w:rsidRPr="00607A42">
        <w:rPr>
          <w:color w:val="00B050"/>
        </w:rPr>
        <w:t>- в поле "Дата ввода" указывается дата заполнения в формате                          "день, месяц, год" (00.00.0000);</w:t>
      </w:r>
    </w:p>
    <w:p w:rsidR="00F9355C" w:rsidRPr="00607A42" w:rsidRDefault="00F9355C" w:rsidP="00F9355C">
      <w:pPr>
        <w:rPr>
          <w:color w:val="00B050"/>
        </w:rPr>
      </w:pPr>
      <w:r w:rsidRPr="00607A42">
        <w:rPr>
          <w:color w:val="00B050"/>
        </w:rPr>
        <w:t xml:space="preserve">- поле "Номер" не заполняется, номер присваивается автоматически при утверждении уведомления уполномоченным лицом </w:t>
      </w:r>
      <w:r w:rsidR="00607A42" w:rsidRPr="00607A42">
        <w:rPr>
          <w:color w:val="00B050"/>
        </w:rPr>
        <w:t>Комитета</w:t>
      </w:r>
      <w:r w:rsidRPr="00607A42">
        <w:rPr>
          <w:color w:val="00B050"/>
        </w:rPr>
        <w:t>;</w:t>
      </w:r>
    </w:p>
    <w:p w:rsidR="00F9355C" w:rsidRPr="00607A42" w:rsidRDefault="00F9355C" w:rsidP="00F9355C">
      <w:pPr>
        <w:rPr>
          <w:color w:val="00B050"/>
        </w:rPr>
      </w:pPr>
      <w:r w:rsidRPr="00607A42">
        <w:rPr>
          <w:color w:val="00B050"/>
        </w:rPr>
        <w:t>- в поле "Вид плана" указывается "1.00</w:t>
      </w:r>
      <w:r w:rsidR="00157ACF">
        <w:rPr>
          <w:color w:val="00B050"/>
        </w:rPr>
        <w:t xml:space="preserve"> </w:t>
      </w:r>
      <w:r w:rsidRPr="00607A42">
        <w:rPr>
          <w:color w:val="00B050"/>
        </w:rPr>
        <w:t>-</w:t>
      </w:r>
      <w:r w:rsidR="00157ACF">
        <w:rPr>
          <w:color w:val="00B050"/>
        </w:rPr>
        <w:t xml:space="preserve"> </w:t>
      </w:r>
      <w:r w:rsidRPr="00607A42">
        <w:rPr>
          <w:color w:val="00B050"/>
        </w:rPr>
        <w:t xml:space="preserve">Роспись" при формировании сведений для составления кассового плана на текущий финансовый год или </w:t>
      </w:r>
      <w:r w:rsidRPr="00607A42">
        <w:rPr>
          <w:color w:val="00B050"/>
        </w:rPr>
        <w:lastRenderedPageBreak/>
        <w:t>"2.0</w:t>
      </w:r>
      <w:r w:rsidR="00C60C30">
        <w:rPr>
          <w:color w:val="00B050"/>
        </w:rPr>
        <w:t>1</w:t>
      </w:r>
      <w:r w:rsidRPr="00607A42">
        <w:rPr>
          <w:color w:val="00B050"/>
        </w:rPr>
        <w:t xml:space="preserve"> - Уведомление" при формировании предложений на изменение кассового плана по расходам; </w:t>
      </w:r>
    </w:p>
    <w:p w:rsidR="00F9355C" w:rsidRPr="00607A42" w:rsidRDefault="00F9355C" w:rsidP="00F9355C">
      <w:pPr>
        <w:rPr>
          <w:color w:val="00B050"/>
        </w:rPr>
      </w:pPr>
      <w:r w:rsidRPr="00607A42">
        <w:rPr>
          <w:color w:val="00B050"/>
        </w:rPr>
        <w:t>- поле "Вид изменений" заполняется в соответствии с приложением № 10 к настоящему Порядку;</w:t>
      </w:r>
    </w:p>
    <w:p w:rsidR="00F9355C" w:rsidRPr="00607A42" w:rsidRDefault="00F9355C" w:rsidP="00F9355C">
      <w:pPr>
        <w:rPr>
          <w:color w:val="00B050"/>
        </w:rPr>
      </w:pPr>
      <w:r w:rsidRPr="00607A42">
        <w:rPr>
          <w:color w:val="00B050"/>
        </w:rPr>
        <w:t>- в поле "Вариант" указывается значение "0</w:t>
      </w:r>
      <w:r w:rsidR="00FF55C6">
        <w:rPr>
          <w:color w:val="00B050"/>
        </w:rPr>
        <w:t xml:space="preserve"> </w:t>
      </w:r>
      <w:r w:rsidRPr="00607A42">
        <w:rPr>
          <w:color w:val="00B050"/>
        </w:rPr>
        <w:t>-</w:t>
      </w:r>
      <w:r w:rsidR="00FF55C6">
        <w:rPr>
          <w:color w:val="00B050"/>
        </w:rPr>
        <w:t xml:space="preserve"> </w:t>
      </w:r>
      <w:r w:rsidRPr="00607A42">
        <w:rPr>
          <w:color w:val="00B050"/>
        </w:rPr>
        <w:t>Основной вариант";</w:t>
      </w:r>
    </w:p>
    <w:p w:rsidR="00F9355C" w:rsidRPr="00607A42" w:rsidRDefault="00F9355C" w:rsidP="00F9355C">
      <w:pPr>
        <w:rPr>
          <w:color w:val="00B050"/>
        </w:rPr>
      </w:pPr>
      <w:r w:rsidRPr="00607A42">
        <w:rPr>
          <w:color w:val="00B050"/>
        </w:rPr>
        <w:t>- в поле "Источник" заполняется соответствующий показатель из справочника в ГИС ЕСУБП;</w:t>
      </w:r>
    </w:p>
    <w:p w:rsidR="00F9355C" w:rsidRPr="00607A42" w:rsidRDefault="00F9355C" w:rsidP="00F9355C">
      <w:pPr>
        <w:rPr>
          <w:color w:val="00B050"/>
        </w:rPr>
      </w:pPr>
      <w:r w:rsidRPr="00607A42">
        <w:rPr>
          <w:color w:val="00B050"/>
        </w:rPr>
        <w:t>- в поле "НПА":</w:t>
      </w:r>
    </w:p>
    <w:p w:rsidR="00F9355C" w:rsidRPr="00607A42" w:rsidRDefault="00F9355C" w:rsidP="00F9355C">
      <w:pPr>
        <w:ind w:firstLine="709"/>
        <w:rPr>
          <w:color w:val="00B050"/>
        </w:rPr>
      </w:pPr>
      <w:r w:rsidRPr="00607A42">
        <w:rPr>
          <w:color w:val="00B050"/>
        </w:rPr>
        <w:t xml:space="preserve">в поле "По вопросу" заполняется финансово-экономическое обоснование вносимых изменений с указанием наименования, даты и номера в соответствующих полях; </w:t>
      </w:r>
    </w:p>
    <w:p w:rsidR="00F9355C" w:rsidRPr="00607A42" w:rsidRDefault="00F9355C" w:rsidP="00F9355C">
      <w:pPr>
        <w:rPr>
          <w:color w:val="00B050"/>
        </w:rPr>
      </w:pPr>
      <w:r w:rsidRPr="00607A42">
        <w:rPr>
          <w:color w:val="00B050"/>
        </w:rPr>
        <w:t>в поле "Код НПА" заполняется цифрами -"</w:t>
      </w:r>
      <w:r w:rsidR="00C60C30">
        <w:rPr>
          <w:color w:val="00B050"/>
        </w:rPr>
        <w:t>04</w:t>
      </w:r>
      <w:r w:rsidRPr="00607A42">
        <w:rPr>
          <w:color w:val="00B050"/>
        </w:rPr>
        <w:t>.0</w:t>
      </w:r>
      <w:r w:rsidR="00C60C30">
        <w:rPr>
          <w:color w:val="00B050"/>
        </w:rPr>
        <w:t>1</w:t>
      </w:r>
      <w:r w:rsidRPr="00607A42">
        <w:rPr>
          <w:color w:val="00B050"/>
        </w:rPr>
        <w:t>.00</w:t>
      </w:r>
      <w:r w:rsidR="00C60C30">
        <w:rPr>
          <w:color w:val="00B050"/>
        </w:rPr>
        <w:t>1</w:t>
      </w:r>
      <w:r w:rsidRPr="00607A42">
        <w:rPr>
          <w:color w:val="00B050"/>
        </w:rPr>
        <w:t>" в случае заполнения поля "Вида плана" - "1.00 - Роспись", или выбирается соответствующий код из справочника в ГИС ЕСУБП, если "Вид плана"-"2.0</w:t>
      </w:r>
      <w:r w:rsidR="003763A2">
        <w:rPr>
          <w:color w:val="00B050"/>
        </w:rPr>
        <w:t>1</w:t>
      </w:r>
      <w:r w:rsidRPr="00607A42">
        <w:rPr>
          <w:color w:val="00B050"/>
        </w:rPr>
        <w:t xml:space="preserve"> - Уведомление";</w:t>
      </w:r>
    </w:p>
    <w:p w:rsidR="00F9355C" w:rsidRPr="00607A42" w:rsidRDefault="00F9355C" w:rsidP="00F9355C">
      <w:pPr>
        <w:rPr>
          <w:color w:val="00B050"/>
        </w:rPr>
      </w:pPr>
      <w:r w:rsidRPr="00607A42">
        <w:rPr>
          <w:color w:val="00B050"/>
        </w:rPr>
        <w:t>- в поле "Дополнительная информация" указывается иная необходимая информация.</w:t>
      </w:r>
    </w:p>
    <w:p w:rsidR="00F9355C" w:rsidRPr="00607A42" w:rsidRDefault="00F9355C" w:rsidP="00F9355C">
      <w:pPr>
        <w:rPr>
          <w:color w:val="00B050"/>
        </w:rPr>
      </w:pPr>
      <w:r w:rsidRPr="00607A42">
        <w:rPr>
          <w:color w:val="00B050"/>
        </w:rPr>
        <w:t xml:space="preserve">2) В детализации записи: </w:t>
      </w:r>
    </w:p>
    <w:p w:rsidR="00F9355C" w:rsidRPr="00607A42" w:rsidRDefault="00F9355C" w:rsidP="00F9355C">
      <w:pPr>
        <w:rPr>
          <w:color w:val="00B050"/>
        </w:rPr>
      </w:pPr>
      <w:r w:rsidRPr="00607A42">
        <w:rPr>
          <w:color w:val="00B050"/>
        </w:rPr>
        <w:t xml:space="preserve">- в поле "Лицевой счет" заполняется </w:t>
      </w:r>
      <w:r w:rsidRPr="00607A42">
        <w:rPr>
          <w:color w:val="00B050"/>
          <w:lang w:val="en-US"/>
        </w:rPr>
        <w:t>xxx</w:t>
      </w:r>
      <w:r w:rsidRPr="00607A42">
        <w:rPr>
          <w:color w:val="00B050"/>
        </w:rPr>
        <w:t xml:space="preserve">.00.000.0, где </w:t>
      </w:r>
      <w:r w:rsidRPr="00607A42">
        <w:rPr>
          <w:color w:val="00B050"/>
          <w:lang w:val="en-US"/>
        </w:rPr>
        <w:t>xxx</w:t>
      </w:r>
      <w:r w:rsidRPr="00607A42">
        <w:rPr>
          <w:color w:val="00B050"/>
        </w:rPr>
        <w:t xml:space="preserve"> </w:t>
      </w:r>
      <w:r w:rsidRPr="00607A42">
        <w:rPr>
          <w:b/>
          <w:color w:val="00B050"/>
        </w:rPr>
        <w:t xml:space="preserve">– </w:t>
      </w:r>
      <w:r w:rsidRPr="00607A42">
        <w:rPr>
          <w:color w:val="00B050"/>
        </w:rPr>
        <w:t>код главного распорядителя бюджетных средств;</w:t>
      </w:r>
    </w:p>
    <w:p w:rsidR="00F9355C" w:rsidRPr="00607A42" w:rsidRDefault="00F9355C" w:rsidP="00F9355C">
      <w:pPr>
        <w:rPr>
          <w:color w:val="00B050"/>
        </w:rPr>
      </w:pPr>
      <w:r w:rsidRPr="00607A42">
        <w:rPr>
          <w:color w:val="00B050"/>
        </w:rPr>
        <w:t>- в поле "Код главы"  заполняется код ГРБС;</w:t>
      </w:r>
    </w:p>
    <w:p w:rsidR="00F9355C" w:rsidRPr="00607A42" w:rsidRDefault="00F9355C" w:rsidP="00F9355C">
      <w:pPr>
        <w:rPr>
          <w:color w:val="00B050"/>
        </w:rPr>
      </w:pPr>
      <w:r w:rsidRPr="00607A42">
        <w:rPr>
          <w:color w:val="00B050"/>
        </w:rPr>
        <w:t xml:space="preserve">- в поле "Тип средств" указывается код типов средств кодов управления </w:t>
      </w:r>
      <w:r w:rsidR="00BB449A">
        <w:rPr>
          <w:color w:val="00B050"/>
        </w:rPr>
        <w:t>муниципальными</w:t>
      </w:r>
      <w:r w:rsidRPr="00607A42">
        <w:rPr>
          <w:color w:val="00B050"/>
        </w:rPr>
        <w:t xml:space="preserve"> финансами;</w:t>
      </w:r>
    </w:p>
    <w:p w:rsidR="00F9355C" w:rsidRPr="00607A42" w:rsidRDefault="00F9355C" w:rsidP="00F9355C">
      <w:pPr>
        <w:rPr>
          <w:color w:val="00B050"/>
        </w:rPr>
      </w:pPr>
      <w:r w:rsidRPr="00607A42">
        <w:rPr>
          <w:color w:val="00B050"/>
        </w:rPr>
        <w:t xml:space="preserve">- в поле "Код цели" указывается код цели, соответствующий коду типов средств кодов управления </w:t>
      </w:r>
      <w:r w:rsidR="00BB449A">
        <w:rPr>
          <w:color w:val="00B050"/>
        </w:rPr>
        <w:t>муниципальными</w:t>
      </w:r>
      <w:r w:rsidRPr="00607A42">
        <w:rPr>
          <w:color w:val="00B050"/>
        </w:rPr>
        <w:t xml:space="preserve"> финансами; </w:t>
      </w:r>
    </w:p>
    <w:p w:rsidR="00F9355C" w:rsidRPr="00607A42" w:rsidRDefault="00F9355C" w:rsidP="00F9355C">
      <w:pPr>
        <w:rPr>
          <w:color w:val="00B050"/>
        </w:rPr>
      </w:pPr>
      <w:r w:rsidRPr="00607A42">
        <w:rPr>
          <w:color w:val="00B050"/>
        </w:rPr>
        <w:t>- поле распределения сумм по месяцам – в полях "январь-декабрь" указываются суммы планируемых расходов по каждому месяцу.</w:t>
      </w:r>
    </w:p>
    <w:p w:rsidR="00F9355C" w:rsidRPr="00607A42" w:rsidRDefault="00F9355C" w:rsidP="00F9355C">
      <w:pPr>
        <w:rPr>
          <w:color w:val="00B050"/>
        </w:rPr>
      </w:pPr>
      <w:r w:rsidRPr="00607A42">
        <w:rPr>
          <w:color w:val="00B050"/>
        </w:rPr>
        <w:t xml:space="preserve">37. Сведения и предложения формируются отдельными строками по кодам типов средств кодов управления </w:t>
      </w:r>
      <w:r w:rsidR="00B763D8">
        <w:rPr>
          <w:color w:val="00B050"/>
        </w:rPr>
        <w:t>муниципальными</w:t>
      </w:r>
      <w:r w:rsidRPr="00607A42">
        <w:rPr>
          <w:color w:val="00B050"/>
        </w:rPr>
        <w:t xml:space="preserve"> финансами исходя из источника поступления средств в </w:t>
      </w:r>
      <w:r w:rsidR="00B763D8">
        <w:rPr>
          <w:color w:val="00B050"/>
        </w:rPr>
        <w:t xml:space="preserve">районный </w:t>
      </w:r>
      <w:r w:rsidRPr="00607A42">
        <w:rPr>
          <w:color w:val="00B050"/>
        </w:rPr>
        <w:t xml:space="preserve">бюджет. В детализации сведений и предложений одновременно можно указать следующие типы средств: </w:t>
      </w:r>
    </w:p>
    <w:p w:rsidR="00F9355C" w:rsidRPr="00435D51" w:rsidRDefault="00F9355C" w:rsidP="00F9355C">
      <w:pPr>
        <w:rPr>
          <w:strike/>
          <w:color w:val="00B050"/>
          <w:highlight w:val="yellow"/>
        </w:rPr>
      </w:pPr>
      <w:r w:rsidRPr="00435D51">
        <w:rPr>
          <w:color w:val="00B050"/>
          <w:highlight w:val="yellow"/>
        </w:rPr>
        <w:t xml:space="preserve">- </w:t>
      </w:r>
      <w:r w:rsidR="006C04A0" w:rsidRPr="00435D51">
        <w:rPr>
          <w:color w:val="00B050"/>
          <w:highlight w:val="yellow"/>
        </w:rPr>
        <w:t>01.01.хх, 01.02.хх, 01.03</w:t>
      </w:r>
      <w:r w:rsidRPr="00435D51">
        <w:rPr>
          <w:color w:val="00B050"/>
          <w:highlight w:val="yellow"/>
        </w:rPr>
        <w:t>.хх</w:t>
      </w:r>
      <w:r w:rsidR="006C04A0" w:rsidRPr="00435D51">
        <w:rPr>
          <w:color w:val="00B050"/>
          <w:highlight w:val="yellow"/>
        </w:rPr>
        <w:t>, 01.04.хх</w:t>
      </w:r>
      <w:r w:rsidR="00435D51" w:rsidRPr="00435D51">
        <w:rPr>
          <w:color w:val="00B050"/>
          <w:highlight w:val="yellow"/>
        </w:rPr>
        <w:t>.</w:t>
      </w:r>
    </w:p>
    <w:p w:rsidR="00F9355C" w:rsidRPr="00607A42" w:rsidRDefault="00F9355C" w:rsidP="00F9355C">
      <w:pPr>
        <w:rPr>
          <w:color w:val="00B050"/>
        </w:rPr>
      </w:pPr>
      <w:r w:rsidRPr="00607A42">
        <w:rPr>
          <w:color w:val="00B050"/>
        </w:rPr>
        <w:t xml:space="preserve">38. В случае предоставления средств из резервного фонда </w:t>
      </w:r>
      <w:r w:rsidR="00B763D8">
        <w:rPr>
          <w:color w:val="00B050"/>
        </w:rPr>
        <w:t>Администрации Называевского муниципального района</w:t>
      </w:r>
      <w:r w:rsidRPr="00607A42">
        <w:rPr>
          <w:color w:val="00B050"/>
        </w:rPr>
        <w:t xml:space="preserve"> предложение на внесение изменений в кассовый план </w:t>
      </w:r>
      <w:r w:rsidR="00B763D8">
        <w:rPr>
          <w:color w:val="00B050"/>
        </w:rPr>
        <w:t>районного</w:t>
      </w:r>
      <w:r w:rsidRPr="00607A42">
        <w:rPr>
          <w:color w:val="00B050"/>
        </w:rPr>
        <w:t xml:space="preserve"> бюджета формируется отдельной строкой с заполнением соответствующих полей согласно справочникам в ГИС ЕСУБП. </w:t>
      </w:r>
    </w:p>
    <w:p w:rsidR="00F9355C" w:rsidRPr="00607A42" w:rsidRDefault="00F9355C" w:rsidP="00F9355C">
      <w:pPr>
        <w:ind w:firstLine="709"/>
        <w:rPr>
          <w:color w:val="00B050"/>
        </w:rPr>
      </w:pPr>
      <w:r w:rsidRPr="00607A42">
        <w:rPr>
          <w:color w:val="00B050"/>
        </w:rPr>
        <w:t xml:space="preserve">39. В случае некорректного заполнения полей и превышения общей суммы средств в сведениях или предложениям, распределяемых ГРБС над общим объемом утвержденных им лимитов бюджетных обязательств в ГИС ЕСУБП, </w:t>
      </w:r>
      <w:r w:rsidR="00B763D8">
        <w:rPr>
          <w:color w:val="00B050"/>
        </w:rPr>
        <w:t>Комитет</w:t>
      </w:r>
      <w:r w:rsidRPr="00607A42">
        <w:rPr>
          <w:color w:val="00B050"/>
        </w:rPr>
        <w:t xml:space="preserve"> в срок не позднее четырех рабочих дней возвращает на доработку ГРБС сведения и предложения. После внесения </w:t>
      </w:r>
      <w:r w:rsidR="005A5DE9" w:rsidRPr="00607A42">
        <w:rPr>
          <w:color w:val="00B050"/>
        </w:rPr>
        <w:t>изменений,</w:t>
      </w:r>
      <w:r w:rsidRPr="00607A42">
        <w:rPr>
          <w:color w:val="00B050"/>
        </w:rPr>
        <w:t xml:space="preserve"> доработанные сведения и предложения повторно направляются в </w:t>
      </w:r>
      <w:r w:rsidR="00B763D8">
        <w:rPr>
          <w:color w:val="00B050"/>
        </w:rPr>
        <w:t>Комитет</w:t>
      </w:r>
      <w:r w:rsidRPr="00607A42">
        <w:rPr>
          <w:color w:val="00B050"/>
        </w:rPr>
        <w:t>.</w:t>
      </w:r>
    </w:p>
    <w:p w:rsidR="00F9355C" w:rsidRPr="00607A42" w:rsidRDefault="00F9355C" w:rsidP="00F9355C">
      <w:pPr>
        <w:rPr>
          <w:color w:val="00B050"/>
        </w:rPr>
      </w:pPr>
      <w:r w:rsidRPr="00607A42">
        <w:rPr>
          <w:color w:val="00B050"/>
        </w:rPr>
        <w:t xml:space="preserve">В случае отсутствия замечаний, сведения и предложения подписываются </w:t>
      </w:r>
      <w:r w:rsidR="006A137A">
        <w:rPr>
          <w:color w:val="00B050"/>
        </w:rPr>
        <w:t xml:space="preserve">и утверждаются </w:t>
      </w:r>
      <w:r w:rsidRPr="00607A42">
        <w:rPr>
          <w:color w:val="00B050"/>
        </w:rPr>
        <w:t xml:space="preserve">уполномоченным лицом </w:t>
      </w:r>
      <w:r w:rsidR="006A137A">
        <w:rPr>
          <w:color w:val="00B050"/>
        </w:rPr>
        <w:t>Комитета</w:t>
      </w:r>
      <w:r w:rsidRPr="00607A42">
        <w:rPr>
          <w:color w:val="00B050"/>
        </w:rPr>
        <w:t xml:space="preserve"> с применением средств электронной подписи.</w:t>
      </w:r>
    </w:p>
    <w:p w:rsidR="001752EF" w:rsidRPr="00607A42" w:rsidRDefault="001752EF" w:rsidP="00BA07B4">
      <w:pPr>
        <w:widowControl w:val="0"/>
        <w:ind w:firstLine="709"/>
        <w:jc w:val="left"/>
        <w:rPr>
          <w:color w:val="00B050"/>
        </w:rPr>
      </w:pPr>
    </w:p>
    <w:p w:rsidR="001752EF" w:rsidRDefault="001752EF" w:rsidP="00CF5B29">
      <w:pPr>
        <w:widowControl w:val="0"/>
        <w:ind w:firstLine="709"/>
        <w:jc w:val="right"/>
      </w:pPr>
    </w:p>
    <w:p w:rsidR="001752EF" w:rsidRDefault="001752EF" w:rsidP="00CF5B29">
      <w:pPr>
        <w:widowControl w:val="0"/>
        <w:ind w:firstLine="709"/>
        <w:jc w:val="right"/>
      </w:pPr>
    </w:p>
    <w:p w:rsidR="001752EF" w:rsidRDefault="001752EF" w:rsidP="00CF5B29">
      <w:pPr>
        <w:widowControl w:val="0"/>
        <w:ind w:firstLine="709"/>
        <w:jc w:val="right"/>
      </w:pPr>
    </w:p>
    <w:p w:rsidR="001752EF" w:rsidRDefault="001752EF" w:rsidP="00CF5B29">
      <w:pPr>
        <w:widowControl w:val="0"/>
        <w:ind w:firstLine="709"/>
        <w:jc w:val="right"/>
      </w:pPr>
    </w:p>
    <w:p w:rsidR="001752EF" w:rsidRDefault="001752EF" w:rsidP="00CF5B29">
      <w:pPr>
        <w:widowControl w:val="0"/>
        <w:ind w:firstLine="709"/>
        <w:jc w:val="right"/>
      </w:pPr>
    </w:p>
    <w:p w:rsidR="001752EF" w:rsidRDefault="001752EF" w:rsidP="00CF5B29">
      <w:pPr>
        <w:widowControl w:val="0"/>
        <w:ind w:firstLine="709"/>
        <w:jc w:val="right"/>
      </w:pPr>
    </w:p>
    <w:p w:rsidR="001752EF" w:rsidRDefault="001752EF" w:rsidP="00CF5B29">
      <w:pPr>
        <w:widowControl w:val="0"/>
        <w:ind w:firstLine="709"/>
        <w:jc w:val="right"/>
        <w:sectPr w:rsidR="001752EF" w:rsidSect="00714057">
          <w:pgSz w:w="11906" w:h="16838"/>
          <w:pgMar w:top="1134" w:right="709" w:bottom="1134" w:left="1559" w:header="709" w:footer="709" w:gutter="0"/>
          <w:pgNumType w:start="1"/>
          <w:cols w:space="708"/>
          <w:titlePg/>
          <w:docGrid w:linePitch="360"/>
        </w:sectPr>
      </w:pPr>
    </w:p>
    <w:p w:rsidR="00B63ABD" w:rsidRPr="00CF5B29" w:rsidRDefault="00B63ABD" w:rsidP="00B37E93">
      <w:pPr>
        <w:widowControl w:val="0"/>
        <w:ind w:firstLine="709"/>
        <w:jc w:val="left"/>
      </w:pPr>
    </w:p>
    <w:sectPr w:rsidR="00B63ABD" w:rsidRPr="00CF5B29" w:rsidSect="00093D5E">
      <w:headerReference w:type="default" r:id="rId10"/>
      <w:footerReference w:type="default" r:id="rId11"/>
      <w:type w:val="nextColumn"/>
      <w:pgSz w:w="16838" w:h="11906" w:orient="landscape"/>
      <w:pgMar w:top="1133" w:right="1440" w:bottom="566" w:left="1440" w:header="0" w:footer="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629BF" w:rsidRDefault="004629BF" w:rsidP="008A5CF3">
      <w:r>
        <w:separator/>
      </w:r>
    </w:p>
  </w:endnote>
  <w:endnote w:type="continuationSeparator" w:id="0">
    <w:p w:rsidR="004629BF" w:rsidRDefault="004629BF" w:rsidP="008A5CF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93D5E" w:rsidRDefault="00093D5E">
    <w:pPr>
      <w:pStyle w:val="ConsPlusNormal"/>
      <w:rPr>
        <w:sz w:val="2"/>
        <w:szCs w:val="2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629BF" w:rsidRDefault="004629BF" w:rsidP="008A5CF3">
      <w:r>
        <w:separator/>
      </w:r>
    </w:p>
  </w:footnote>
  <w:footnote w:type="continuationSeparator" w:id="0">
    <w:p w:rsidR="004629BF" w:rsidRDefault="004629BF" w:rsidP="008A5CF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93D5E" w:rsidRDefault="00093D5E" w:rsidP="00093D5E">
    <w:pPr>
      <w:pStyle w:val="a4"/>
      <w:jc w:val="center"/>
    </w:pPr>
  </w:p>
  <w:p w:rsidR="00093D5E" w:rsidRPr="00B71145" w:rsidRDefault="00093D5E" w:rsidP="00093D5E">
    <w:pPr>
      <w:pStyle w:val="a4"/>
      <w:jc w:val="center"/>
    </w:pPr>
    <w:r>
      <w:t>2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015BE"/>
    <w:multiLevelType w:val="hybridMultilevel"/>
    <w:tmpl w:val="7FE05C82"/>
    <w:lvl w:ilvl="0" w:tplc="3C96923A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">
    <w:nsid w:val="005C6981"/>
    <w:multiLevelType w:val="hybridMultilevel"/>
    <w:tmpl w:val="9AD68570"/>
    <w:lvl w:ilvl="0" w:tplc="8402D374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">
    <w:nsid w:val="01B659D7"/>
    <w:multiLevelType w:val="hybridMultilevel"/>
    <w:tmpl w:val="40CE9828"/>
    <w:lvl w:ilvl="0" w:tplc="04CA3C28">
      <w:start w:val="1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  <w:rPr>
        <w:rFonts w:cs="Times New Roman"/>
      </w:rPr>
    </w:lvl>
  </w:abstractNum>
  <w:abstractNum w:abstractNumId="3">
    <w:nsid w:val="01D16DDB"/>
    <w:multiLevelType w:val="hybridMultilevel"/>
    <w:tmpl w:val="BDD4FF54"/>
    <w:lvl w:ilvl="0" w:tplc="9F340F84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4">
    <w:nsid w:val="03C7159D"/>
    <w:multiLevelType w:val="hybridMultilevel"/>
    <w:tmpl w:val="B1E8BCAC"/>
    <w:lvl w:ilvl="0" w:tplc="BBBA7074">
      <w:start w:val="9"/>
      <w:numFmt w:val="decimal"/>
      <w:lvlText w:val="%1."/>
      <w:lvlJc w:val="left"/>
      <w:pPr>
        <w:ind w:left="90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5">
    <w:nsid w:val="0BD17B7D"/>
    <w:multiLevelType w:val="hybridMultilevel"/>
    <w:tmpl w:val="967C995C"/>
    <w:lvl w:ilvl="0" w:tplc="0E809D2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E4769D1"/>
    <w:multiLevelType w:val="hybridMultilevel"/>
    <w:tmpl w:val="826E41E2"/>
    <w:lvl w:ilvl="0" w:tplc="0419000F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7">
    <w:nsid w:val="1224145D"/>
    <w:multiLevelType w:val="hybridMultilevel"/>
    <w:tmpl w:val="7616849C"/>
    <w:lvl w:ilvl="0" w:tplc="D90E9826">
      <w:start w:val="7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8">
    <w:nsid w:val="127D768A"/>
    <w:multiLevelType w:val="hybridMultilevel"/>
    <w:tmpl w:val="878EE594"/>
    <w:lvl w:ilvl="0" w:tplc="2062BAD8">
      <w:start w:val="1"/>
      <w:numFmt w:val="decimal"/>
      <w:lvlText w:val="%1)"/>
      <w:lvlJc w:val="left"/>
      <w:pPr>
        <w:ind w:left="142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9">
    <w:nsid w:val="153B389F"/>
    <w:multiLevelType w:val="hybridMultilevel"/>
    <w:tmpl w:val="171026BC"/>
    <w:lvl w:ilvl="0" w:tplc="060E7F1E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0">
    <w:nsid w:val="19BD2E03"/>
    <w:multiLevelType w:val="hybridMultilevel"/>
    <w:tmpl w:val="50729032"/>
    <w:lvl w:ilvl="0" w:tplc="6B2871C0">
      <w:start w:val="8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11">
    <w:nsid w:val="1E281A39"/>
    <w:multiLevelType w:val="hybridMultilevel"/>
    <w:tmpl w:val="735C09B0"/>
    <w:lvl w:ilvl="0" w:tplc="F288D42C">
      <w:numFmt w:val="bullet"/>
      <w:lvlText w:val="-"/>
      <w:lvlJc w:val="left"/>
      <w:pPr>
        <w:ind w:left="119" w:hanging="298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2D047064">
      <w:numFmt w:val="bullet"/>
      <w:lvlText w:val="-"/>
      <w:lvlJc w:val="left"/>
      <w:pPr>
        <w:ind w:left="119" w:hanging="16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2" w:tplc="39AE37B4">
      <w:numFmt w:val="bullet"/>
      <w:lvlText w:val="•"/>
      <w:lvlJc w:val="left"/>
      <w:pPr>
        <w:ind w:left="2012" w:hanging="164"/>
      </w:pPr>
      <w:rPr>
        <w:rFonts w:hint="default"/>
        <w:lang w:val="ru-RU" w:eastAsia="en-US" w:bidi="ar-SA"/>
      </w:rPr>
    </w:lvl>
    <w:lvl w:ilvl="3" w:tplc="832EF192">
      <w:numFmt w:val="bullet"/>
      <w:lvlText w:val="•"/>
      <w:lvlJc w:val="left"/>
      <w:pPr>
        <w:ind w:left="2958" w:hanging="164"/>
      </w:pPr>
      <w:rPr>
        <w:rFonts w:hint="default"/>
        <w:lang w:val="ru-RU" w:eastAsia="en-US" w:bidi="ar-SA"/>
      </w:rPr>
    </w:lvl>
    <w:lvl w:ilvl="4" w:tplc="FEA25136">
      <w:numFmt w:val="bullet"/>
      <w:lvlText w:val="•"/>
      <w:lvlJc w:val="left"/>
      <w:pPr>
        <w:ind w:left="3904" w:hanging="164"/>
      </w:pPr>
      <w:rPr>
        <w:rFonts w:hint="default"/>
        <w:lang w:val="ru-RU" w:eastAsia="en-US" w:bidi="ar-SA"/>
      </w:rPr>
    </w:lvl>
    <w:lvl w:ilvl="5" w:tplc="DDF209BE">
      <w:numFmt w:val="bullet"/>
      <w:lvlText w:val="•"/>
      <w:lvlJc w:val="left"/>
      <w:pPr>
        <w:ind w:left="4850" w:hanging="164"/>
      </w:pPr>
      <w:rPr>
        <w:rFonts w:hint="default"/>
        <w:lang w:val="ru-RU" w:eastAsia="en-US" w:bidi="ar-SA"/>
      </w:rPr>
    </w:lvl>
    <w:lvl w:ilvl="6" w:tplc="2E585508">
      <w:numFmt w:val="bullet"/>
      <w:lvlText w:val="•"/>
      <w:lvlJc w:val="left"/>
      <w:pPr>
        <w:ind w:left="5796" w:hanging="164"/>
      </w:pPr>
      <w:rPr>
        <w:rFonts w:hint="default"/>
        <w:lang w:val="ru-RU" w:eastAsia="en-US" w:bidi="ar-SA"/>
      </w:rPr>
    </w:lvl>
    <w:lvl w:ilvl="7" w:tplc="A72A7232">
      <w:numFmt w:val="bullet"/>
      <w:lvlText w:val="•"/>
      <w:lvlJc w:val="left"/>
      <w:pPr>
        <w:ind w:left="6742" w:hanging="164"/>
      </w:pPr>
      <w:rPr>
        <w:rFonts w:hint="default"/>
        <w:lang w:val="ru-RU" w:eastAsia="en-US" w:bidi="ar-SA"/>
      </w:rPr>
    </w:lvl>
    <w:lvl w:ilvl="8" w:tplc="6CCC2E56">
      <w:numFmt w:val="bullet"/>
      <w:lvlText w:val="•"/>
      <w:lvlJc w:val="left"/>
      <w:pPr>
        <w:ind w:left="7688" w:hanging="164"/>
      </w:pPr>
      <w:rPr>
        <w:rFonts w:hint="default"/>
        <w:lang w:val="ru-RU" w:eastAsia="en-US" w:bidi="ar-SA"/>
      </w:rPr>
    </w:lvl>
  </w:abstractNum>
  <w:abstractNum w:abstractNumId="12">
    <w:nsid w:val="1E49094D"/>
    <w:multiLevelType w:val="multilevel"/>
    <w:tmpl w:val="C188FE16"/>
    <w:lvl w:ilvl="0">
      <w:start w:val="1"/>
      <w:numFmt w:val="decimal"/>
      <w:lvlText w:val="%1."/>
      <w:lvlJc w:val="left"/>
      <w:pPr>
        <w:ind w:left="1017" w:hanging="450"/>
      </w:pPr>
      <w:rPr>
        <w:rFonts w:cs="Times New Roman" w:hint="default"/>
      </w:rPr>
    </w:lvl>
    <w:lvl w:ilvl="1">
      <w:start w:val="7"/>
      <w:numFmt w:val="decimal"/>
      <w:lvlText w:val="%1.%2."/>
      <w:lvlJc w:val="left"/>
      <w:pPr>
        <w:ind w:left="1287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cs="Times New Roman" w:hint="default"/>
      </w:rPr>
    </w:lvl>
  </w:abstractNum>
  <w:abstractNum w:abstractNumId="13">
    <w:nsid w:val="24004256"/>
    <w:multiLevelType w:val="multilevel"/>
    <w:tmpl w:val="2B76915A"/>
    <w:lvl w:ilvl="0">
      <w:start w:val="1"/>
      <w:numFmt w:val="decimal"/>
      <w:lvlText w:val="%1"/>
      <w:lvlJc w:val="left"/>
      <w:pPr>
        <w:ind w:left="375" w:hanging="375"/>
      </w:pPr>
      <w:rPr>
        <w:rFonts w:cs="Times New Roman" w:hint="default"/>
      </w:rPr>
    </w:lvl>
    <w:lvl w:ilvl="1">
      <w:start w:val="9"/>
      <w:numFmt w:val="decimal"/>
      <w:lvlText w:val="%1.%2"/>
      <w:lvlJc w:val="left"/>
      <w:pPr>
        <w:ind w:left="942" w:hanging="37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2781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4275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5769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6696" w:hanging="2160"/>
      </w:pPr>
      <w:rPr>
        <w:rFonts w:cs="Times New Roman" w:hint="default"/>
      </w:rPr>
    </w:lvl>
  </w:abstractNum>
  <w:abstractNum w:abstractNumId="14">
    <w:nsid w:val="28BE395C"/>
    <w:multiLevelType w:val="hybridMultilevel"/>
    <w:tmpl w:val="870AEBA0"/>
    <w:lvl w:ilvl="0" w:tplc="80909684">
      <w:start w:val="1"/>
      <w:numFmt w:val="upperRoman"/>
      <w:lvlText w:val="%1."/>
      <w:lvlJc w:val="left"/>
      <w:pPr>
        <w:ind w:left="1247" w:hanging="254"/>
        <w:jc w:val="right"/>
      </w:pPr>
      <w:rPr>
        <w:rFonts w:ascii="Times New Roman" w:eastAsia="Times New Roman" w:hAnsi="Times New Roman" w:cs="Times New Roman" w:hint="default"/>
        <w:b/>
        <w:bCs/>
        <w:spacing w:val="0"/>
        <w:w w:val="99"/>
        <w:sz w:val="28"/>
        <w:szCs w:val="28"/>
        <w:lang w:val="ru-RU" w:eastAsia="en-US" w:bidi="ar-SA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99D2E8F"/>
    <w:multiLevelType w:val="hybridMultilevel"/>
    <w:tmpl w:val="6EB0DC68"/>
    <w:lvl w:ilvl="0" w:tplc="45E6F812">
      <w:start w:val="1"/>
      <w:numFmt w:val="decimal"/>
      <w:lvlText w:val="%1."/>
      <w:lvlJc w:val="left"/>
      <w:pPr>
        <w:ind w:left="1069" w:hanging="360"/>
      </w:pPr>
      <w:rPr>
        <w:rFonts w:eastAsia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6">
    <w:nsid w:val="2A094317"/>
    <w:multiLevelType w:val="hybridMultilevel"/>
    <w:tmpl w:val="07DA798C"/>
    <w:lvl w:ilvl="0" w:tplc="5B52CBFC">
      <w:start w:val="6"/>
      <w:numFmt w:val="upperRoman"/>
      <w:lvlText w:val="%1."/>
      <w:lvlJc w:val="left"/>
      <w:pPr>
        <w:ind w:left="1713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7">
    <w:nsid w:val="2C667406"/>
    <w:multiLevelType w:val="multilevel"/>
    <w:tmpl w:val="C188FE16"/>
    <w:lvl w:ilvl="0">
      <w:start w:val="1"/>
      <w:numFmt w:val="decimal"/>
      <w:lvlText w:val="%1."/>
      <w:lvlJc w:val="left"/>
      <w:pPr>
        <w:ind w:left="1017" w:hanging="450"/>
      </w:pPr>
      <w:rPr>
        <w:rFonts w:cs="Times New Roman" w:hint="default"/>
      </w:rPr>
    </w:lvl>
    <w:lvl w:ilvl="1">
      <w:start w:val="7"/>
      <w:numFmt w:val="decimal"/>
      <w:lvlText w:val="%1.%2."/>
      <w:lvlJc w:val="left"/>
      <w:pPr>
        <w:ind w:left="1571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cs="Times New Roman" w:hint="default"/>
      </w:rPr>
    </w:lvl>
  </w:abstractNum>
  <w:abstractNum w:abstractNumId="18">
    <w:nsid w:val="333400E6"/>
    <w:multiLevelType w:val="hybridMultilevel"/>
    <w:tmpl w:val="E196D3CE"/>
    <w:lvl w:ilvl="0" w:tplc="AC4A1F7A">
      <w:start w:val="1"/>
      <w:numFmt w:val="decimal"/>
      <w:lvlText w:val="%1)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2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8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  <w:rPr>
        <w:rFonts w:cs="Times New Roman"/>
      </w:rPr>
    </w:lvl>
  </w:abstractNum>
  <w:abstractNum w:abstractNumId="19">
    <w:nsid w:val="36EA7FB9"/>
    <w:multiLevelType w:val="multilevel"/>
    <w:tmpl w:val="8098BEC2"/>
    <w:lvl w:ilvl="0">
      <w:start w:val="1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5"/>
      <w:numFmt w:val="decimal"/>
      <w:lvlText w:val="%1.%2."/>
      <w:lvlJc w:val="left"/>
      <w:pPr>
        <w:ind w:left="1571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cs="Times New Roman" w:hint="default"/>
      </w:rPr>
    </w:lvl>
  </w:abstractNum>
  <w:abstractNum w:abstractNumId="20">
    <w:nsid w:val="38DD2E69"/>
    <w:multiLevelType w:val="hybridMultilevel"/>
    <w:tmpl w:val="F8FC62B2"/>
    <w:lvl w:ilvl="0" w:tplc="355427C4">
      <w:start w:val="26"/>
      <w:numFmt w:val="decimal"/>
      <w:lvlText w:val="%1."/>
      <w:lvlJc w:val="left"/>
      <w:pPr>
        <w:ind w:left="138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843" w:hanging="360"/>
      </w:pPr>
    </w:lvl>
    <w:lvl w:ilvl="2" w:tplc="0419001B" w:tentative="1">
      <w:start w:val="1"/>
      <w:numFmt w:val="lowerRoman"/>
      <w:lvlText w:val="%3."/>
      <w:lvlJc w:val="right"/>
      <w:pPr>
        <w:ind w:left="1563" w:hanging="180"/>
      </w:pPr>
    </w:lvl>
    <w:lvl w:ilvl="3" w:tplc="0419000F" w:tentative="1">
      <w:start w:val="1"/>
      <w:numFmt w:val="decimal"/>
      <w:lvlText w:val="%4."/>
      <w:lvlJc w:val="left"/>
      <w:pPr>
        <w:ind w:left="2283" w:hanging="360"/>
      </w:pPr>
    </w:lvl>
    <w:lvl w:ilvl="4" w:tplc="04190019" w:tentative="1">
      <w:start w:val="1"/>
      <w:numFmt w:val="lowerLetter"/>
      <w:lvlText w:val="%5."/>
      <w:lvlJc w:val="left"/>
      <w:pPr>
        <w:ind w:left="3003" w:hanging="360"/>
      </w:pPr>
    </w:lvl>
    <w:lvl w:ilvl="5" w:tplc="0419001B" w:tentative="1">
      <w:start w:val="1"/>
      <w:numFmt w:val="lowerRoman"/>
      <w:lvlText w:val="%6."/>
      <w:lvlJc w:val="right"/>
      <w:pPr>
        <w:ind w:left="3723" w:hanging="180"/>
      </w:pPr>
    </w:lvl>
    <w:lvl w:ilvl="6" w:tplc="0419000F" w:tentative="1">
      <w:start w:val="1"/>
      <w:numFmt w:val="decimal"/>
      <w:lvlText w:val="%7."/>
      <w:lvlJc w:val="left"/>
      <w:pPr>
        <w:ind w:left="4443" w:hanging="360"/>
      </w:pPr>
    </w:lvl>
    <w:lvl w:ilvl="7" w:tplc="04190019" w:tentative="1">
      <w:start w:val="1"/>
      <w:numFmt w:val="lowerLetter"/>
      <w:lvlText w:val="%8."/>
      <w:lvlJc w:val="left"/>
      <w:pPr>
        <w:ind w:left="5163" w:hanging="360"/>
      </w:pPr>
    </w:lvl>
    <w:lvl w:ilvl="8" w:tplc="0419001B" w:tentative="1">
      <w:start w:val="1"/>
      <w:numFmt w:val="lowerRoman"/>
      <w:lvlText w:val="%9."/>
      <w:lvlJc w:val="right"/>
      <w:pPr>
        <w:ind w:left="5883" w:hanging="180"/>
      </w:pPr>
    </w:lvl>
  </w:abstractNum>
  <w:abstractNum w:abstractNumId="21">
    <w:nsid w:val="39012332"/>
    <w:multiLevelType w:val="hybridMultilevel"/>
    <w:tmpl w:val="FC1C6B42"/>
    <w:lvl w:ilvl="0" w:tplc="1E48FE64">
      <w:start w:val="10"/>
      <w:numFmt w:val="decimal"/>
      <w:lvlText w:val="%1."/>
      <w:lvlJc w:val="left"/>
      <w:pPr>
        <w:ind w:left="915" w:hanging="375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22">
    <w:nsid w:val="3A476EAF"/>
    <w:multiLevelType w:val="hybridMultilevel"/>
    <w:tmpl w:val="0EE8218E"/>
    <w:lvl w:ilvl="0" w:tplc="86E43F7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3D1916CB"/>
    <w:multiLevelType w:val="hybridMultilevel"/>
    <w:tmpl w:val="E7926124"/>
    <w:lvl w:ilvl="0" w:tplc="1842E0F2">
      <w:start w:val="1"/>
      <w:numFmt w:val="decimal"/>
      <w:lvlText w:val="%1."/>
      <w:lvlJc w:val="left"/>
      <w:pPr>
        <w:ind w:left="119" w:hanging="356"/>
        <w:jc w:val="right"/>
      </w:pPr>
      <w:rPr>
        <w:rFonts w:ascii="Times New Roman" w:eastAsia="Times New Roman" w:hAnsi="Times New Roman" w:cs="Times New Roman" w:hint="default"/>
        <w:strike w:val="0"/>
        <w:color w:val="auto"/>
        <w:w w:val="99"/>
        <w:sz w:val="28"/>
        <w:szCs w:val="28"/>
        <w:lang w:val="ru-RU" w:eastAsia="en-US" w:bidi="ar-SA"/>
      </w:rPr>
    </w:lvl>
    <w:lvl w:ilvl="1" w:tplc="CFF2EE30">
      <w:numFmt w:val="bullet"/>
      <w:lvlText w:val="•"/>
      <w:lvlJc w:val="left"/>
      <w:pPr>
        <w:ind w:left="1066" w:hanging="356"/>
      </w:pPr>
      <w:rPr>
        <w:rFonts w:hint="default"/>
        <w:lang w:val="ru-RU" w:eastAsia="en-US" w:bidi="ar-SA"/>
      </w:rPr>
    </w:lvl>
    <w:lvl w:ilvl="2" w:tplc="34AE5F26">
      <w:numFmt w:val="bullet"/>
      <w:lvlText w:val="•"/>
      <w:lvlJc w:val="left"/>
      <w:pPr>
        <w:ind w:left="2012" w:hanging="356"/>
      </w:pPr>
      <w:rPr>
        <w:rFonts w:hint="default"/>
        <w:lang w:val="ru-RU" w:eastAsia="en-US" w:bidi="ar-SA"/>
      </w:rPr>
    </w:lvl>
    <w:lvl w:ilvl="3" w:tplc="9A1494E0">
      <w:numFmt w:val="bullet"/>
      <w:lvlText w:val="•"/>
      <w:lvlJc w:val="left"/>
      <w:pPr>
        <w:ind w:left="2958" w:hanging="356"/>
      </w:pPr>
      <w:rPr>
        <w:rFonts w:hint="default"/>
        <w:lang w:val="ru-RU" w:eastAsia="en-US" w:bidi="ar-SA"/>
      </w:rPr>
    </w:lvl>
    <w:lvl w:ilvl="4" w:tplc="E8A8F71A">
      <w:numFmt w:val="bullet"/>
      <w:lvlText w:val="•"/>
      <w:lvlJc w:val="left"/>
      <w:pPr>
        <w:ind w:left="3904" w:hanging="356"/>
      </w:pPr>
      <w:rPr>
        <w:rFonts w:hint="default"/>
        <w:lang w:val="ru-RU" w:eastAsia="en-US" w:bidi="ar-SA"/>
      </w:rPr>
    </w:lvl>
    <w:lvl w:ilvl="5" w:tplc="3CC8597C">
      <w:numFmt w:val="bullet"/>
      <w:lvlText w:val="•"/>
      <w:lvlJc w:val="left"/>
      <w:pPr>
        <w:ind w:left="4850" w:hanging="356"/>
      </w:pPr>
      <w:rPr>
        <w:rFonts w:hint="default"/>
        <w:lang w:val="ru-RU" w:eastAsia="en-US" w:bidi="ar-SA"/>
      </w:rPr>
    </w:lvl>
    <w:lvl w:ilvl="6" w:tplc="751C1046">
      <w:numFmt w:val="bullet"/>
      <w:lvlText w:val="•"/>
      <w:lvlJc w:val="left"/>
      <w:pPr>
        <w:ind w:left="5796" w:hanging="356"/>
      </w:pPr>
      <w:rPr>
        <w:rFonts w:hint="default"/>
        <w:lang w:val="ru-RU" w:eastAsia="en-US" w:bidi="ar-SA"/>
      </w:rPr>
    </w:lvl>
    <w:lvl w:ilvl="7" w:tplc="B644FBEE">
      <w:numFmt w:val="bullet"/>
      <w:lvlText w:val="•"/>
      <w:lvlJc w:val="left"/>
      <w:pPr>
        <w:ind w:left="6742" w:hanging="356"/>
      </w:pPr>
      <w:rPr>
        <w:rFonts w:hint="default"/>
        <w:lang w:val="ru-RU" w:eastAsia="en-US" w:bidi="ar-SA"/>
      </w:rPr>
    </w:lvl>
    <w:lvl w:ilvl="8" w:tplc="6B32BF5E">
      <w:numFmt w:val="bullet"/>
      <w:lvlText w:val="•"/>
      <w:lvlJc w:val="left"/>
      <w:pPr>
        <w:ind w:left="7688" w:hanging="356"/>
      </w:pPr>
      <w:rPr>
        <w:rFonts w:hint="default"/>
        <w:lang w:val="ru-RU" w:eastAsia="en-US" w:bidi="ar-SA"/>
      </w:rPr>
    </w:lvl>
  </w:abstractNum>
  <w:abstractNum w:abstractNumId="24">
    <w:nsid w:val="453954CE"/>
    <w:multiLevelType w:val="hybridMultilevel"/>
    <w:tmpl w:val="78BE9542"/>
    <w:lvl w:ilvl="0" w:tplc="4288EADC">
      <w:start w:val="1"/>
      <w:numFmt w:val="decimal"/>
      <w:lvlText w:val="%1)"/>
      <w:lvlJc w:val="left"/>
      <w:pPr>
        <w:ind w:left="142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25">
    <w:nsid w:val="46377359"/>
    <w:multiLevelType w:val="hybridMultilevel"/>
    <w:tmpl w:val="1B0AAF4C"/>
    <w:lvl w:ilvl="0" w:tplc="DA9C3A46">
      <w:start w:val="2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26">
    <w:nsid w:val="4E217FAC"/>
    <w:multiLevelType w:val="hybridMultilevel"/>
    <w:tmpl w:val="FACC01FC"/>
    <w:lvl w:ilvl="0" w:tplc="63B44B88">
      <w:start w:val="1"/>
      <w:numFmt w:val="decimal"/>
      <w:lvlText w:val="%1."/>
      <w:lvlJc w:val="left"/>
      <w:pPr>
        <w:ind w:left="107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3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9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  <w:rPr>
        <w:rFonts w:cs="Times New Roman"/>
      </w:rPr>
    </w:lvl>
  </w:abstractNum>
  <w:abstractNum w:abstractNumId="27">
    <w:nsid w:val="505342E3"/>
    <w:multiLevelType w:val="hybridMultilevel"/>
    <w:tmpl w:val="C3CC04E4"/>
    <w:lvl w:ilvl="0" w:tplc="4D46CDFC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8">
    <w:nsid w:val="56955004"/>
    <w:multiLevelType w:val="hybridMultilevel"/>
    <w:tmpl w:val="090C6DCE"/>
    <w:lvl w:ilvl="0" w:tplc="B51C9F4E">
      <w:start w:val="2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29">
    <w:nsid w:val="584E7460"/>
    <w:multiLevelType w:val="hybridMultilevel"/>
    <w:tmpl w:val="DC30BA44"/>
    <w:lvl w:ilvl="0" w:tplc="FDA40C28">
      <w:start w:val="1"/>
      <w:numFmt w:val="decimal"/>
      <w:lvlText w:val="%1)"/>
      <w:lvlJc w:val="left"/>
      <w:pPr>
        <w:ind w:left="1069" w:hanging="360"/>
      </w:pPr>
      <w:rPr>
        <w:rFonts w:eastAsia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30">
    <w:nsid w:val="5A9305F3"/>
    <w:multiLevelType w:val="hybridMultilevel"/>
    <w:tmpl w:val="975AD04C"/>
    <w:lvl w:ilvl="0" w:tplc="73CCFA88">
      <w:start w:val="1"/>
      <w:numFmt w:val="decimal"/>
      <w:lvlText w:val="%1."/>
      <w:lvlJc w:val="left"/>
      <w:pPr>
        <w:ind w:left="900" w:hanging="360"/>
      </w:pPr>
      <w:rPr>
        <w:rFonts w:eastAsia="Times New Roman" w:cs="Times New Roman" w:hint="default"/>
        <w:b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31">
    <w:nsid w:val="5BA22A8A"/>
    <w:multiLevelType w:val="hybridMultilevel"/>
    <w:tmpl w:val="525E6DD4"/>
    <w:lvl w:ilvl="0" w:tplc="123E15F8">
      <w:start w:val="1"/>
      <w:numFmt w:val="decimal"/>
      <w:lvlText w:val="%1)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32">
    <w:nsid w:val="692A37AB"/>
    <w:multiLevelType w:val="hybridMultilevel"/>
    <w:tmpl w:val="809C5CA6"/>
    <w:lvl w:ilvl="0" w:tplc="65A01AD4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33">
    <w:nsid w:val="6B4F77D1"/>
    <w:multiLevelType w:val="hybridMultilevel"/>
    <w:tmpl w:val="A2006EA2"/>
    <w:lvl w:ilvl="0" w:tplc="7DC0C054">
      <w:start w:val="21"/>
      <w:numFmt w:val="decimal"/>
      <w:lvlText w:val="%1."/>
      <w:lvlJc w:val="left"/>
      <w:pPr>
        <w:ind w:left="138" w:hanging="37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843" w:hanging="360"/>
      </w:pPr>
    </w:lvl>
    <w:lvl w:ilvl="2" w:tplc="0419001B" w:tentative="1">
      <w:start w:val="1"/>
      <w:numFmt w:val="lowerRoman"/>
      <w:lvlText w:val="%3."/>
      <w:lvlJc w:val="right"/>
      <w:pPr>
        <w:ind w:left="1563" w:hanging="180"/>
      </w:pPr>
    </w:lvl>
    <w:lvl w:ilvl="3" w:tplc="0419000F" w:tentative="1">
      <w:start w:val="1"/>
      <w:numFmt w:val="decimal"/>
      <w:lvlText w:val="%4."/>
      <w:lvlJc w:val="left"/>
      <w:pPr>
        <w:ind w:left="2283" w:hanging="360"/>
      </w:pPr>
    </w:lvl>
    <w:lvl w:ilvl="4" w:tplc="04190019" w:tentative="1">
      <w:start w:val="1"/>
      <w:numFmt w:val="lowerLetter"/>
      <w:lvlText w:val="%5."/>
      <w:lvlJc w:val="left"/>
      <w:pPr>
        <w:ind w:left="3003" w:hanging="360"/>
      </w:pPr>
    </w:lvl>
    <w:lvl w:ilvl="5" w:tplc="0419001B" w:tentative="1">
      <w:start w:val="1"/>
      <w:numFmt w:val="lowerRoman"/>
      <w:lvlText w:val="%6."/>
      <w:lvlJc w:val="right"/>
      <w:pPr>
        <w:ind w:left="3723" w:hanging="180"/>
      </w:pPr>
    </w:lvl>
    <w:lvl w:ilvl="6" w:tplc="0419000F" w:tentative="1">
      <w:start w:val="1"/>
      <w:numFmt w:val="decimal"/>
      <w:lvlText w:val="%7."/>
      <w:lvlJc w:val="left"/>
      <w:pPr>
        <w:ind w:left="4443" w:hanging="360"/>
      </w:pPr>
    </w:lvl>
    <w:lvl w:ilvl="7" w:tplc="04190019" w:tentative="1">
      <w:start w:val="1"/>
      <w:numFmt w:val="lowerLetter"/>
      <w:lvlText w:val="%8."/>
      <w:lvlJc w:val="left"/>
      <w:pPr>
        <w:ind w:left="5163" w:hanging="360"/>
      </w:pPr>
    </w:lvl>
    <w:lvl w:ilvl="8" w:tplc="0419001B" w:tentative="1">
      <w:start w:val="1"/>
      <w:numFmt w:val="lowerRoman"/>
      <w:lvlText w:val="%9."/>
      <w:lvlJc w:val="right"/>
      <w:pPr>
        <w:ind w:left="5883" w:hanging="180"/>
      </w:pPr>
    </w:lvl>
  </w:abstractNum>
  <w:abstractNum w:abstractNumId="34">
    <w:nsid w:val="74AC47B7"/>
    <w:multiLevelType w:val="hybridMultilevel"/>
    <w:tmpl w:val="FA6236B4"/>
    <w:lvl w:ilvl="0" w:tplc="0A66515E">
      <w:start w:val="9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35">
    <w:nsid w:val="74B47DDF"/>
    <w:multiLevelType w:val="hybridMultilevel"/>
    <w:tmpl w:val="632C01A0"/>
    <w:lvl w:ilvl="0" w:tplc="1832ABC6">
      <w:start w:val="2"/>
      <w:numFmt w:val="decimal"/>
      <w:lvlText w:val="%1."/>
      <w:lvlJc w:val="left"/>
      <w:pPr>
        <w:ind w:left="1070" w:hanging="360"/>
      </w:pPr>
      <w:rPr>
        <w:rFonts w:eastAsia="Times New Roman" w:cs="Times New Roman"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3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9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  <w:rPr>
        <w:rFonts w:cs="Times New Roman"/>
      </w:rPr>
    </w:lvl>
  </w:abstractNum>
  <w:abstractNum w:abstractNumId="36">
    <w:nsid w:val="74D572DA"/>
    <w:multiLevelType w:val="hybridMultilevel"/>
    <w:tmpl w:val="A850711E"/>
    <w:lvl w:ilvl="0" w:tplc="DE68C5B0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37">
    <w:nsid w:val="79533504"/>
    <w:multiLevelType w:val="hybridMultilevel"/>
    <w:tmpl w:val="21C61C56"/>
    <w:lvl w:ilvl="0" w:tplc="929003A2">
      <w:numFmt w:val="bullet"/>
      <w:lvlText w:val="-"/>
      <w:lvlJc w:val="left"/>
      <w:pPr>
        <w:ind w:left="119" w:hanging="16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BF2205E6">
      <w:numFmt w:val="bullet"/>
      <w:lvlText w:val="•"/>
      <w:lvlJc w:val="left"/>
      <w:pPr>
        <w:ind w:left="1066" w:hanging="164"/>
      </w:pPr>
      <w:rPr>
        <w:rFonts w:hint="default"/>
        <w:lang w:val="ru-RU" w:eastAsia="en-US" w:bidi="ar-SA"/>
      </w:rPr>
    </w:lvl>
    <w:lvl w:ilvl="2" w:tplc="AF864CA2">
      <w:numFmt w:val="bullet"/>
      <w:lvlText w:val="•"/>
      <w:lvlJc w:val="left"/>
      <w:pPr>
        <w:ind w:left="2012" w:hanging="164"/>
      </w:pPr>
      <w:rPr>
        <w:rFonts w:hint="default"/>
        <w:lang w:val="ru-RU" w:eastAsia="en-US" w:bidi="ar-SA"/>
      </w:rPr>
    </w:lvl>
    <w:lvl w:ilvl="3" w:tplc="5D7E2E9C">
      <w:numFmt w:val="bullet"/>
      <w:lvlText w:val="•"/>
      <w:lvlJc w:val="left"/>
      <w:pPr>
        <w:ind w:left="2958" w:hanging="164"/>
      </w:pPr>
      <w:rPr>
        <w:rFonts w:hint="default"/>
        <w:lang w:val="ru-RU" w:eastAsia="en-US" w:bidi="ar-SA"/>
      </w:rPr>
    </w:lvl>
    <w:lvl w:ilvl="4" w:tplc="9634D9B6">
      <w:numFmt w:val="bullet"/>
      <w:lvlText w:val="•"/>
      <w:lvlJc w:val="left"/>
      <w:pPr>
        <w:ind w:left="3904" w:hanging="164"/>
      </w:pPr>
      <w:rPr>
        <w:rFonts w:hint="default"/>
        <w:lang w:val="ru-RU" w:eastAsia="en-US" w:bidi="ar-SA"/>
      </w:rPr>
    </w:lvl>
    <w:lvl w:ilvl="5" w:tplc="997CC80E">
      <w:numFmt w:val="bullet"/>
      <w:lvlText w:val="•"/>
      <w:lvlJc w:val="left"/>
      <w:pPr>
        <w:ind w:left="4850" w:hanging="164"/>
      </w:pPr>
      <w:rPr>
        <w:rFonts w:hint="default"/>
        <w:lang w:val="ru-RU" w:eastAsia="en-US" w:bidi="ar-SA"/>
      </w:rPr>
    </w:lvl>
    <w:lvl w:ilvl="6" w:tplc="6F8CF0B4">
      <w:numFmt w:val="bullet"/>
      <w:lvlText w:val="•"/>
      <w:lvlJc w:val="left"/>
      <w:pPr>
        <w:ind w:left="5796" w:hanging="164"/>
      </w:pPr>
      <w:rPr>
        <w:rFonts w:hint="default"/>
        <w:lang w:val="ru-RU" w:eastAsia="en-US" w:bidi="ar-SA"/>
      </w:rPr>
    </w:lvl>
    <w:lvl w:ilvl="7" w:tplc="C7A6B8EE">
      <w:numFmt w:val="bullet"/>
      <w:lvlText w:val="•"/>
      <w:lvlJc w:val="left"/>
      <w:pPr>
        <w:ind w:left="6742" w:hanging="164"/>
      </w:pPr>
      <w:rPr>
        <w:rFonts w:hint="default"/>
        <w:lang w:val="ru-RU" w:eastAsia="en-US" w:bidi="ar-SA"/>
      </w:rPr>
    </w:lvl>
    <w:lvl w:ilvl="8" w:tplc="1C4AA2B4">
      <w:numFmt w:val="bullet"/>
      <w:lvlText w:val="•"/>
      <w:lvlJc w:val="left"/>
      <w:pPr>
        <w:ind w:left="7688" w:hanging="164"/>
      </w:pPr>
      <w:rPr>
        <w:rFonts w:hint="default"/>
        <w:lang w:val="ru-RU" w:eastAsia="en-US" w:bidi="ar-SA"/>
      </w:rPr>
    </w:lvl>
  </w:abstractNum>
  <w:abstractNum w:abstractNumId="38">
    <w:nsid w:val="7FCB5288"/>
    <w:multiLevelType w:val="hybridMultilevel"/>
    <w:tmpl w:val="FF9E0186"/>
    <w:lvl w:ilvl="0" w:tplc="D09A190E">
      <w:start w:val="1"/>
      <w:numFmt w:val="decimal"/>
      <w:lvlText w:val="%1."/>
      <w:lvlJc w:val="left"/>
      <w:pPr>
        <w:ind w:left="119" w:hanging="356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80909684">
      <w:start w:val="1"/>
      <w:numFmt w:val="upperRoman"/>
      <w:lvlText w:val="%2."/>
      <w:lvlJc w:val="left"/>
      <w:pPr>
        <w:ind w:left="1247" w:hanging="254"/>
        <w:jc w:val="right"/>
      </w:pPr>
      <w:rPr>
        <w:rFonts w:ascii="Times New Roman" w:eastAsia="Times New Roman" w:hAnsi="Times New Roman" w:cs="Times New Roman" w:hint="default"/>
        <w:b/>
        <w:bCs/>
        <w:spacing w:val="0"/>
        <w:w w:val="99"/>
        <w:sz w:val="28"/>
        <w:szCs w:val="28"/>
        <w:lang w:val="ru-RU" w:eastAsia="en-US" w:bidi="ar-SA"/>
      </w:rPr>
    </w:lvl>
    <w:lvl w:ilvl="2" w:tplc="D8F23370">
      <w:numFmt w:val="bullet"/>
      <w:lvlText w:val="•"/>
      <w:lvlJc w:val="left"/>
      <w:pPr>
        <w:ind w:left="4406" w:hanging="254"/>
      </w:pPr>
      <w:rPr>
        <w:rFonts w:hint="default"/>
        <w:lang w:val="ru-RU" w:eastAsia="en-US" w:bidi="ar-SA"/>
      </w:rPr>
    </w:lvl>
    <w:lvl w:ilvl="3" w:tplc="CD445472">
      <w:numFmt w:val="bullet"/>
      <w:lvlText w:val="•"/>
      <w:lvlJc w:val="left"/>
      <w:pPr>
        <w:ind w:left="5053" w:hanging="254"/>
      </w:pPr>
      <w:rPr>
        <w:rFonts w:hint="default"/>
        <w:lang w:val="ru-RU" w:eastAsia="en-US" w:bidi="ar-SA"/>
      </w:rPr>
    </w:lvl>
    <w:lvl w:ilvl="4" w:tplc="EAF662FA">
      <w:numFmt w:val="bullet"/>
      <w:lvlText w:val="•"/>
      <w:lvlJc w:val="left"/>
      <w:pPr>
        <w:ind w:left="5700" w:hanging="254"/>
      </w:pPr>
      <w:rPr>
        <w:rFonts w:hint="default"/>
        <w:lang w:val="ru-RU" w:eastAsia="en-US" w:bidi="ar-SA"/>
      </w:rPr>
    </w:lvl>
    <w:lvl w:ilvl="5" w:tplc="7C728C02">
      <w:numFmt w:val="bullet"/>
      <w:lvlText w:val="•"/>
      <w:lvlJc w:val="left"/>
      <w:pPr>
        <w:ind w:left="6346" w:hanging="254"/>
      </w:pPr>
      <w:rPr>
        <w:rFonts w:hint="default"/>
        <w:lang w:val="ru-RU" w:eastAsia="en-US" w:bidi="ar-SA"/>
      </w:rPr>
    </w:lvl>
    <w:lvl w:ilvl="6" w:tplc="8FC62F1C">
      <w:numFmt w:val="bullet"/>
      <w:lvlText w:val="•"/>
      <w:lvlJc w:val="left"/>
      <w:pPr>
        <w:ind w:left="6993" w:hanging="254"/>
      </w:pPr>
      <w:rPr>
        <w:rFonts w:hint="default"/>
        <w:lang w:val="ru-RU" w:eastAsia="en-US" w:bidi="ar-SA"/>
      </w:rPr>
    </w:lvl>
    <w:lvl w:ilvl="7" w:tplc="C62068C8">
      <w:numFmt w:val="bullet"/>
      <w:lvlText w:val="•"/>
      <w:lvlJc w:val="left"/>
      <w:pPr>
        <w:ind w:left="7640" w:hanging="254"/>
      </w:pPr>
      <w:rPr>
        <w:rFonts w:hint="default"/>
        <w:lang w:val="ru-RU" w:eastAsia="en-US" w:bidi="ar-SA"/>
      </w:rPr>
    </w:lvl>
    <w:lvl w:ilvl="8" w:tplc="26FA9634">
      <w:numFmt w:val="bullet"/>
      <w:lvlText w:val="•"/>
      <w:lvlJc w:val="left"/>
      <w:pPr>
        <w:ind w:left="8286" w:hanging="254"/>
      </w:pPr>
      <w:rPr>
        <w:rFonts w:hint="default"/>
        <w:lang w:val="ru-RU" w:eastAsia="en-US" w:bidi="ar-SA"/>
      </w:rPr>
    </w:lvl>
  </w:abstractNum>
  <w:num w:numId="1">
    <w:abstractNumId w:val="9"/>
  </w:num>
  <w:num w:numId="2">
    <w:abstractNumId w:val="1"/>
  </w:num>
  <w:num w:numId="3">
    <w:abstractNumId w:val="22"/>
  </w:num>
  <w:num w:numId="4">
    <w:abstractNumId w:val="26"/>
  </w:num>
  <w:num w:numId="5">
    <w:abstractNumId w:val="35"/>
  </w:num>
  <w:num w:numId="6">
    <w:abstractNumId w:val="32"/>
  </w:num>
  <w:num w:numId="7">
    <w:abstractNumId w:val="36"/>
  </w:num>
  <w:num w:numId="8">
    <w:abstractNumId w:val="3"/>
  </w:num>
  <w:num w:numId="9">
    <w:abstractNumId w:val="24"/>
  </w:num>
  <w:num w:numId="10">
    <w:abstractNumId w:val="27"/>
  </w:num>
  <w:num w:numId="11">
    <w:abstractNumId w:val="18"/>
  </w:num>
  <w:num w:numId="12">
    <w:abstractNumId w:val="28"/>
  </w:num>
  <w:num w:numId="13">
    <w:abstractNumId w:val="29"/>
  </w:num>
  <w:num w:numId="14">
    <w:abstractNumId w:val="8"/>
  </w:num>
  <w:num w:numId="15">
    <w:abstractNumId w:val="31"/>
  </w:num>
  <w:num w:numId="16">
    <w:abstractNumId w:val="15"/>
  </w:num>
  <w:num w:numId="17">
    <w:abstractNumId w:val="34"/>
  </w:num>
  <w:num w:numId="18">
    <w:abstractNumId w:val="10"/>
  </w:num>
  <w:num w:numId="19">
    <w:abstractNumId w:val="7"/>
  </w:num>
  <w:num w:numId="20">
    <w:abstractNumId w:val="17"/>
  </w:num>
  <w:num w:numId="21">
    <w:abstractNumId w:val="12"/>
  </w:num>
  <w:num w:numId="22">
    <w:abstractNumId w:val="13"/>
  </w:num>
  <w:num w:numId="23">
    <w:abstractNumId w:val="19"/>
  </w:num>
  <w:num w:numId="24">
    <w:abstractNumId w:val="25"/>
  </w:num>
  <w:num w:numId="25">
    <w:abstractNumId w:val="30"/>
  </w:num>
  <w:num w:numId="26">
    <w:abstractNumId w:val="0"/>
  </w:num>
  <w:num w:numId="27">
    <w:abstractNumId w:val="4"/>
  </w:num>
  <w:num w:numId="28">
    <w:abstractNumId w:val="6"/>
  </w:num>
  <w:num w:numId="29">
    <w:abstractNumId w:val="2"/>
  </w:num>
  <w:num w:numId="30">
    <w:abstractNumId w:val="21"/>
  </w:num>
  <w:num w:numId="31">
    <w:abstractNumId w:val="11"/>
  </w:num>
  <w:num w:numId="32">
    <w:abstractNumId w:val="37"/>
  </w:num>
  <w:num w:numId="33">
    <w:abstractNumId w:val="23"/>
  </w:num>
  <w:num w:numId="34">
    <w:abstractNumId w:val="38"/>
  </w:num>
  <w:num w:numId="35">
    <w:abstractNumId w:val="33"/>
  </w:num>
  <w:num w:numId="36">
    <w:abstractNumId w:val="14"/>
  </w:num>
  <w:num w:numId="37">
    <w:abstractNumId w:val="16"/>
  </w:num>
  <w:num w:numId="38">
    <w:abstractNumId w:val="20"/>
  </w:num>
  <w:num w:numId="39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6"/>
  <w:proofState w:spelling="clean" w:grammar="clean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86FAE"/>
    <w:rsid w:val="0000016E"/>
    <w:rsid w:val="00000348"/>
    <w:rsid w:val="00000F17"/>
    <w:rsid w:val="00001303"/>
    <w:rsid w:val="00002171"/>
    <w:rsid w:val="0000341A"/>
    <w:rsid w:val="00005BCD"/>
    <w:rsid w:val="0000656B"/>
    <w:rsid w:val="00006BD9"/>
    <w:rsid w:val="00006ECC"/>
    <w:rsid w:val="00010FEC"/>
    <w:rsid w:val="00014538"/>
    <w:rsid w:val="000145AC"/>
    <w:rsid w:val="00014AD2"/>
    <w:rsid w:val="000150E2"/>
    <w:rsid w:val="00015CD3"/>
    <w:rsid w:val="000219E8"/>
    <w:rsid w:val="00021AE0"/>
    <w:rsid w:val="00022C29"/>
    <w:rsid w:val="0002343A"/>
    <w:rsid w:val="00023EA5"/>
    <w:rsid w:val="00024DA4"/>
    <w:rsid w:val="00025755"/>
    <w:rsid w:val="00025801"/>
    <w:rsid w:val="00025E54"/>
    <w:rsid w:val="00027358"/>
    <w:rsid w:val="0003138C"/>
    <w:rsid w:val="00031D4F"/>
    <w:rsid w:val="00031F8A"/>
    <w:rsid w:val="00032B48"/>
    <w:rsid w:val="00032E44"/>
    <w:rsid w:val="00035A56"/>
    <w:rsid w:val="00036AE4"/>
    <w:rsid w:val="0004007A"/>
    <w:rsid w:val="00040433"/>
    <w:rsid w:val="00040A0F"/>
    <w:rsid w:val="00040AE9"/>
    <w:rsid w:val="00041374"/>
    <w:rsid w:val="00043F27"/>
    <w:rsid w:val="000440BE"/>
    <w:rsid w:val="00044410"/>
    <w:rsid w:val="00046A63"/>
    <w:rsid w:val="000475F1"/>
    <w:rsid w:val="00051714"/>
    <w:rsid w:val="00056AAA"/>
    <w:rsid w:val="00057931"/>
    <w:rsid w:val="00060337"/>
    <w:rsid w:val="000625B5"/>
    <w:rsid w:val="0006303A"/>
    <w:rsid w:val="000648FD"/>
    <w:rsid w:val="00064D39"/>
    <w:rsid w:val="000658D3"/>
    <w:rsid w:val="00065CA8"/>
    <w:rsid w:val="0007079C"/>
    <w:rsid w:val="000707AE"/>
    <w:rsid w:val="00071D28"/>
    <w:rsid w:val="000767ED"/>
    <w:rsid w:val="00076E52"/>
    <w:rsid w:val="00081198"/>
    <w:rsid w:val="00081BBC"/>
    <w:rsid w:val="00082D45"/>
    <w:rsid w:val="0008364A"/>
    <w:rsid w:val="0008373F"/>
    <w:rsid w:val="000841B3"/>
    <w:rsid w:val="00085D0F"/>
    <w:rsid w:val="00086A0C"/>
    <w:rsid w:val="00086B46"/>
    <w:rsid w:val="00086FF0"/>
    <w:rsid w:val="00091B59"/>
    <w:rsid w:val="00092956"/>
    <w:rsid w:val="00093D5E"/>
    <w:rsid w:val="00093DA6"/>
    <w:rsid w:val="00093FF8"/>
    <w:rsid w:val="000A3F70"/>
    <w:rsid w:val="000A4F52"/>
    <w:rsid w:val="000A5A28"/>
    <w:rsid w:val="000A5B73"/>
    <w:rsid w:val="000B167B"/>
    <w:rsid w:val="000B3A1C"/>
    <w:rsid w:val="000B44CB"/>
    <w:rsid w:val="000B4A79"/>
    <w:rsid w:val="000B60A4"/>
    <w:rsid w:val="000B6DD9"/>
    <w:rsid w:val="000B7555"/>
    <w:rsid w:val="000C0909"/>
    <w:rsid w:val="000C0E34"/>
    <w:rsid w:val="000C1F32"/>
    <w:rsid w:val="000C4413"/>
    <w:rsid w:val="000C62B8"/>
    <w:rsid w:val="000C7444"/>
    <w:rsid w:val="000D0645"/>
    <w:rsid w:val="000D25D2"/>
    <w:rsid w:val="000D2B2D"/>
    <w:rsid w:val="000D3018"/>
    <w:rsid w:val="000D4795"/>
    <w:rsid w:val="000D69FA"/>
    <w:rsid w:val="000E0F83"/>
    <w:rsid w:val="000E3169"/>
    <w:rsid w:val="000E3AAC"/>
    <w:rsid w:val="000E3DD2"/>
    <w:rsid w:val="000E44D6"/>
    <w:rsid w:val="000E46AD"/>
    <w:rsid w:val="000E552F"/>
    <w:rsid w:val="000E5D97"/>
    <w:rsid w:val="000E667F"/>
    <w:rsid w:val="000E671F"/>
    <w:rsid w:val="000F1853"/>
    <w:rsid w:val="000F4E62"/>
    <w:rsid w:val="000F62D3"/>
    <w:rsid w:val="000F6337"/>
    <w:rsid w:val="000F7A23"/>
    <w:rsid w:val="000F7FED"/>
    <w:rsid w:val="00100323"/>
    <w:rsid w:val="0010312B"/>
    <w:rsid w:val="00103C62"/>
    <w:rsid w:val="00104C5A"/>
    <w:rsid w:val="00104E12"/>
    <w:rsid w:val="00105017"/>
    <w:rsid w:val="00106158"/>
    <w:rsid w:val="00106A0F"/>
    <w:rsid w:val="00111FEC"/>
    <w:rsid w:val="001123F4"/>
    <w:rsid w:val="00114F0F"/>
    <w:rsid w:val="00114F2B"/>
    <w:rsid w:val="00115687"/>
    <w:rsid w:val="00115B47"/>
    <w:rsid w:val="00115CDC"/>
    <w:rsid w:val="001173AE"/>
    <w:rsid w:val="001228FF"/>
    <w:rsid w:val="00123778"/>
    <w:rsid w:val="00123E05"/>
    <w:rsid w:val="001250B0"/>
    <w:rsid w:val="00125600"/>
    <w:rsid w:val="0012698E"/>
    <w:rsid w:val="001278E6"/>
    <w:rsid w:val="0013025C"/>
    <w:rsid w:val="00134295"/>
    <w:rsid w:val="001351B1"/>
    <w:rsid w:val="00135201"/>
    <w:rsid w:val="0013737C"/>
    <w:rsid w:val="00137651"/>
    <w:rsid w:val="00142E6E"/>
    <w:rsid w:val="00143502"/>
    <w:rsid w:val="00145AD5"/>
    <w:rsid w:val="00145B79"/>
    <w:rsid w:val="001464E2"/>
    <w:rsid w:val="00147F70"/>
    <w:rsid w:val="001524B6"/>
    <w:rsid w:val="0015358F"/>
    <w:rsid w:val="001535F7"/>
    <w:rsid w:val="00153AAF"/>
    <w:rsid w:val="00153FC4"/>
    <w:rsid w:val="001548F9"/>
    <w:rsid w:val="00155189"/>
    <w:rsid w:val="001560B8"/>
    <w:rsid w:val="00157049"/>
    <w:rsid w:val="00157ACF"/>
    <w:rsid w:val="00157B6E"/>
    <w:rsid w:val="001613C9"/>
    <w:rsid w:val="001628A2"/>
    <w:rsid w:val="00163023"/>
    <w:rsid w:val="00163D69"/>
    <w:rsid w:val="00163E9A"/>
    <w:rsid w:val="001647DD"/>
    <w:rsid w:val="00165F4F"/>
    <w:rsid w:val="0016603C"/>
    <w:rsid w:val="00166CEC"/>
    <w:rsid w:val="0017060E"/>
    <w:rsid w:val="0017257B"/>
    <w:rsid w:val="00173AB5"/>
    <w:rsid w:val="001752EF"/>
    <w:rsid w:val="0017540D"/>
    <w:rsid w:val="00175CF9"/>
    <w:rsid w:val="001765CF"/>
    <w:rsid w:val="00181CF7"/>
    <w:rsid w:val="001835D7"/>
    <w:rsid w:val="00184B23"/>
    <w:rsid w:val="00185D8B"/>
    <w:rsid w:val="00186301"/>
    <w:rsid w:val="001869B7"/>
    <w:rsid w:val="00186BF7"/>
    <w:rsid w:val="00187500"/>
    <w:rsid w:val="001877B6"/>
    <w:rsid w:val="00187832"/>
    <w:rsid w:val="001878CE"/>
    <w:rsid w:val="00187A08"/>
    <w:rsid w:val="00190131"/>
    <w:rsid w:val="001943F8"/>
    <w:rsid w:val="00194D0A"/>
    <w:rsid w:val="00195190"/>
    <w:rsid w:val="001957D7"/>
    <w:rsid w:val="00195C81"/>
    <w:rsid w:val="001967B2"/>
    <w:rsid w:val="001A0540"/>
    <w:rsid w:val="001A073C"/>
    <w:rsid w:val="001A2A6B"/>
    <w:rsid w:val="001A2C0E"/>
    <w:rsid w:val="001A32F7"/>
    <w:rsid w:val="001A44C9"/>
    <w:rsid w:val="001A4D27"/>
    <w:rsid w:val="001A65B0"/>
    <w:rsid w:val="001A71B3"/>
    <w:rsid w:val="001B04A9"/>
    <w:rsid w:val="001B09E3"/>
    <w:rsid w:val="001B0EEB"/>
    <w:rsid w:val="001B16B6"/>
    <w:rsid w:val="001B1E67"/>
    <w:rsid w:val="001B3621"/>
    <w:rsid w:val="001B3F07"/>
    <w:rsid w:val="001B579F"/>
    <w:rsid w:val="001B5C1C"/>
    <w:rsid w:val="001B5D45"/>
    <w:rsid w:val="001B5FC2"/>
    <w:rsid w:val="001B6841"/>
    <w:rsid w:val="001B7B42"/>
    <w:rsid w:val="001C1229"/>
    <w:rsid w:val="001C25EA"/>
    <w:rsid w:val="001C2790"/>
    <w:rsid w:val="001C35F6"/>
    <w:rsid w:val="001C4DBC"/>
    <w:rsid w:val="001C5094"/>
    <w:rsid w:val="001C6341"/>
    <w:rsid w:val="001C678C"/>
    <w:rsid w:val="001C67DC"/>
    <w:rsid w:val="001C6C4C"/>
    <w:rsid w:val="001D23ED"/>
    <w:rsid w:val="001D3895"/>
    <w:rsid w:val="001D52BF"/>
    <w:rsid w:val="001D564F"/>
    <w:rsid w:val="001D6DBA"/>
    <w:rsid w:val="001E15F2"/>
    <w:rsid w:val="001E17EF"/>
    <w:rsid w:val="001E1B33"/>
    <w:rsid w:val="001E4031"/>
    <w:rsid w:val="001E4244"/>
    <w:rsid w:val="001E4AD8"/>
    <w:rsid w:val="001E7D53"/>
    <w:rsid w:val="001F11A4"/>
    <w:rsid w:val="001F2008"/>
    <w:rsid w:val="001F4E0C"/>
    <w:rsid w:val="001F4FE3"/>
    <w:rsid w:val="001F5145"/>
    <w:rsid w:val="001F616C"/>
    <w:rsid w:val="001F7879"/>
    <w:rsid w:val="001F7F42"/>
    <w:rsid w:val="002025B3"/>
    <w:rsid w:val="00202B96"/>
    <w:rsid w:val="00204640"/>
    <w:rsid w:val="00204E59"/>
    <w:rsid w:val="00204FED"/>
    <w:rsid w:val="00206A6D"/>
    <w:rsid w:val="00207002"/>
    <w:rsid w:val="002070EB"/>
    <w:rsid w:val="002079E3"/>
    <w:rsid w:val="00207EA2"/>
    <w:rsid w:val="0021051A"/>
    <w:rsid w:val="00210CB0"/>
    <w:rsid w:val="00211106"/>
    <w:rsid w:val="0021535B"/>
    <w:rsid w:val="00216628"/>
    <w:rsid w:val="002211A0"/>
    <w:rsid w:val="00223E47"/>
    <w:rsid w:val="00224CC4"/>
    <w:rsid w:val="002272F0"/>
    <w:rsid w:val="00230748"/>
    <w:rsid w:val="00232B25"/>
    <w:rsid w:val="00233FE8"/>
    <w:rsid w:val="002371E9"/>
    <w:rsid w:val="00240138"/>
    <w:rsid w:val="00240A4A"/>
    <w:rsid w:val="002442A5"/>
    <w:rsid w:val="0024483E"/>
    <w:rsid w:val="00245982"/>
    <w:rsid w:val="00245C95"/>
    <w:rsid w:val="00245DB0"/>
    <w:rsid w:val="0024720D"/>
    <w:rsid w:val="00247273"/>
    <w:rsid w:val="002475A6"/>
    <w:rsid w:val="002500D3"/>
    <w:rsid w:val="0025039A"/>
    <w:rsid w:val="002529C2"/>
    <w:rsid w:val="002538A0"/>
    <w:rsid w:val="00253E7F"/>
    <w:rsid w:val="00255472"/>
    <w:rsid w:val="0025692D"/>
    <w:rsid w:val="0026052D"/>
    <w:rsid w:val="0026125C"/>
    <w:rsid w:val="002629CE"/>
    <w:rsid w:val="00262B10"/>
    <w:rsid w:val="0026411E"/>
    <w:rsid w:val="002647AA"/>
    <w:rsid w:val="0026494F"/>
    <w:rsid w:val="00266172"/>
    <w:rsid w:val="002671B9"/>
    <w:rsid w:val="002671BF"/>
    <w:rsid w:val="00270058"/>
    <w:rsid w:val="002705FA"/>
    <w:rsid w:val="00271B55"/>
    <w:rsid w:val="00272D7C"/>
    <w:rsid w:val="002741FA"/>
    <w:rsid w:val="00274A59"/>
    <w:rsid w:val="00275C06"/>
    <w:rsid w:val="00277B55"/>
    <w:rsid w:val="00284424"/>
    <w:rsid w:val="00284969"/>
    <w:rsid w:val="00287139"/>
    <w:rsid w:val="00287733"/>
    <w:rsid w:val="00293186"/>
    <w:rsid w:val="00297CA5"/>
    <w:rsid w:val="002A1639"/>
    <w:rsid w:val="002A2122"/>
    <w:rsid w:val="002A238D"/>
    <w:rsid w:val="002A2DB9"/>
    <w:rsid w:val="002A41A5"/>
    <w:rsid w:val="002A44E0"/>
    <w:rsid w:val="002A4D53"/>
    <w:rsid w:val="002A6541"/>
    <w:rsid w:val="002B3228"/>
    <w:rsid w:val="002B34C6"/>
    <w:rsid w:val="002B3B8F"/>
    <w:rsid w:val="002B530F"/>
    <w:rsid w:val="002B5447"/>
    <w:rsid w:val="002B5D8D"/>
    <w:rsid w:val="002B6B5F"/>
    <w:rsid w:val="002B7D4B"/>
    <w:rsid w:val="002C05F4"/>
    <w:rsid w:val="002C34D9"/>
    <w:rsid w:val="002C4633"/>
    <w:rsid w:val="002C4B9D"/>
    <w:rsid w:val="002C5F46"/>
    <w:rsid w:val="002C75A1"/>
    <w:rsid w:val="002D08DE"/>
    <w:rsid w:val="002D2DD1"/>
    <w:rsid w:val="002D2F87"/>
    <w:rsid w:val="002D36F7"/>
    <w:rsid w:val="002D58B9"/>
    <w:rsid w:val="002D59C1"/>
    <w:rsid w:val="002D5F60"/>
    <w:rsid w:val="002D6AAD"/>
    <w:rsid w:val="002D72AE"/>
    <w:rsid w:val="002E01BB"/>
    <w:rsid w:val="002E1719"/>
    <w:rsid w:val="002E1CD9"/>
    <w:rsid w:val="002E2215"/>
    <w:rsid w:val="002E70A3"/>
    <w:rsid w:val="002E7F59"/>
    <w:rsid w:val="002F050B"/>
    <w:rsid w:val="002F0C6D"/>
    <w:rsid w:val="002F3A9D"/>
    <w:rsid w:val="002F4A69"/>
    <w:rsid w:val="002F4BE4"/>
    <w:rsid w:val="002F4CDA"/>
    <w:rsid w:val="002F77D7"/>
    <w:rsid w:val="00301515"/>
    <w:rsid w:val="00301534"/>
    <w:rsid w:val="003025DF"/>
    <w:rsid w:val="0030276C"/>
    <w:rsid w:val="00302DCE"/>
    <w:rsid w:val="0030345B"/>
    <w:rsid w:val="00303C97"/>
    <w:rsid w:val="00303FAE"/>
    <w:rsid w:val="0030482F"/>
    <w:rsid w:val="00304F10"/>
    <w:rsid w:val="00304F28"/>
    <w:rsid w:val="0030514F"/>
    <w:rsid w:val="00306F75"/>
    <w:rsid w:val="00310DE3"/>
    <w:rsid w:val="003110A4"/>
    <w:rsid w:val="003115CC"/>
    <w:rsid w:val="00311FD8"/>
    <w:rsid w:val="00316237"/>
    <w:rsid w:val="003170BB"/>
    <w:rsid w:val="003207C5"/>
    <w:rsid w:val="003223DB"/>
    <w:rsid w:val="0032278B"/>
    <w:rsid w:val="0032383D"/>
    <w:rsid w:val="00325A9B"/>
    <w:rsid w:val="00326B42"/>
    <w:rsid w:val="00326FC1"/>
    <w:rsid w:val="00330557"/>
    <w:rsid w:val="00330DA3"/>
    <w:rsid w:val="00330E8D"/>
    <w:rsid w:val="0033191B"/>
    <w:rsid w:val="003351FF"/>
    <w:rsid w:val="0033586F"/>
    <w:rsid w:val="00336166"/>
    <w:rsid w:val="003411BF"/>
    <w:rsid w:val="00342C2A"/>
    <w:rsid w:val="00343DF6"/>
    <w:rsid w:val="00344CD9"/>
    <w:rsid w:val="00345738"/>
    <w:rsid w:val="00346135"/>
    <w:rsid w:val="0034792B"/>
    <w:rsid w:val="00347EB7"/>
    <w:rsid w:val="00350DB0"/>
    <w:rsid w:val="003510EA"/>
    <w:rsid w:val="003515D3"/>
    <w:rsid w:val="00352992"/>
    <w:rsid w:val="00352AE7"/>
    <w:rsid w:val="00352D11"/>
    <w:rsid w:val="00353D88"/>
    <w:rsid w:val="003544C5"/>
    <w:rsid w:val="00356560"/>
    <w:rsid w:val="00356865"/>
    <w:rsid w:val="0035712D"/>
    <w:rsid w:val="00357420"/>
    <w:rsid w:val="00357E4B"/>
    <w:rsid w:val="00360986"/>
    <w:rsid w:val="003618EF"/>
    <w:rsid w:val="003619C7"/>
    <w:rsid w:val="003626D6"/>
    <w:rsid w:val="00366306"/>
    <w:rsid w:val="00367757"/>
    <w:rsid w:val="00371111"/>
    <w:rsid w:val="003711F1"/>
    <w:rsid w:val="00371334"/>
    <w:rsid w:val="003719C0"/>
    <w:rsid w:val="003726A9"/>
    <w:rsid w:val="003734AA"/>
    <w:rsid w:val="0037383A"/>
    <w:rsid w:val="003763A2"/>
    <w:rsid w:val="00376C01"/>
    <w:rsid w:val="0037772D"/>
    <w:rsid w:val="00380153"/>
    <w:rsid w:val="0038043D"/>
    <w:rsid w:val="00380545"/>
    <w:rsid w:val="00381E28"/>
    <w:rsid w:val="00382D03"/>
    <w:rsid w:val="00382FCB"/>
    <w:rsid w:val="00383703"/>
    <w:rsid w:val="00385082"/>
    <w:rsid w:val="0038594C"/>
    <w:rsid w:val="00385FCF"/>
    <w:rsid w:val="00387DDE"/>
    <w:rsid w:val="00390C09"/>
    <w:rsid w:val="00390FCB"/>
    <w:rsid w:val="00394333"/>
    <w:rsid w:val="003950D4"/>
    <w:rsid w:val="00397524"/>
    <w:rsid w:val="003A0392"/>
    <w:rsid w:val="003A0EE0"/>
    <w:rsid w:val="003A26A2"/>
    <w:rsid w:val="003A27A2"/>
    <w:rsid w:val="003A3319"/>
    <w:rsid w:val="003A501E"/>
    <w:rsid w:val="003A59E2"/>
    <w:rsid w:val="003A6294"/>
    <w:rsid w:val="003B1D53"/>
    <w:rsid w:val="003B2A8C"/>
    <w:rsid w:val="003B31C0"/>
    <w:rsid w:val="003B3D53"/>
    <w:rsid w:val="003B6D97"/>
    <w:rsid w:val="003C0388"/>
    <w:rsid w:val="003C04C3"/>
    <w:rsid w:val="003C12DC"/>
    <w:rsid w:val="003C1DBB"/>
    <w:rsid w:val="003C2B8A"/>
    <w:rsid w:val="003C2FD1"/>
    <w:rsid w:val="003C3DC5"/>
    <w:rsid w:val="003C4100"/>
    <w:rsid w:val="003C4A3F"/>
    <w:rsid w:val="003C57E4"/>
    <w:rsid w:val="003C5E0A"/>
    <w:rsid w:val="003D139B"/>
    <w:rsid w:val="003D37AE"/>
    <w:rsid w:val="003D39D4"/>
    <w:rsid w:val="003D3D0C"/>
    <w:rsid w:val="003D4BAD"/>
    <w:rsid w:val="003D7269"/>
    <w:rsid w:val="003E21A7"/>
    <w:rsid w:val="003E295C"/>
    <w:rsid w:val="003E29DB"/>
    <w:rsid w:val="003E39A9"/>
    <w:rsid w:val="003E5085"/>
    <w:rsid w:val="003E51F6"/>
    <w:rsid w:val="003E5CD5"/>
    <w:rsid w:val="003E68C1"/>
    <w:rsid w:val="003F1E0A"/>
    <w:rsid w:val="003F248A"/>
    <w:rsid w:val="003F2C22"/>
    <w:rsid w:val="003F3F13"/>
    <w:rsid w:val="003F4939"/>
    <w:rsid w:val="003F5973"/>
    <w:rsid w:val="003F64CD"/>
    <w:rsid w:val="003F773C"/>
    <w:rsid w:val="003F7E68"/>
    <w:rsid w:val="00400A6D"/>
    <w:rsid w:val="00401265"/>
    <w:rsid w:val="00402265"/>
    <w:rsid w:val="00402569"/>
    <w:rsid w:val="00403E41"/>
    <w:rsid w:val="00403EBD"/>
    <w:rsid w:val="00405416"/>
    <w:rsid w:val="0040699A"/>
    <w:rsid w:val="004129C9"/>
    <w:rsid w:val="00413A0A"/>
    <w:rsid w:val="00416D7D"/>
    <w:rsid w:val="0041791A"/>
    <w:rsid w:val="00421EC6"/>
    <w:rsid w:val="00422371"/>
    <w:rsid w:val="00422990"/>
    <w:rsid w:val="0042477B"/>
    <w:rsid w:val="0042693B"/>
    <w:rsid w:val="004272B1"/>
    <w:rsid w:val="00432CF3"/>
    <w:rsid w:val="004337B6"/>
    <w:rsid w:val="0043398C"/>
    <w:rsid w:val="0043437C"/>
    <w:rsid w:val="004357E4"/>
    <w:rsid w:val="0043593B"/>
    <w:rsid w:val="00435D51"/>
    <w:rsid w:val="00440AEF"/>
    <w:rsid w:val="004434C1"/>
    <w:rsid w:val="00443694"/>
    <w:rsid w:val="00447F6B"/>
    <w:rsid w:val="00452568"/>
    <w:rsid w:val="004536A2"/>
    <w:rsid w:val="00453D61"/>
    <w:rsid w:val="00455C35"/>
    <w:rsid w:val="0045644B"/>
    <w:rsid w:val="00457A39"/>
    <w:rsid w:val="00460D7A"/>
    <w:rsid w:val="0046199C"/>
    <w:rsid w:val="004629BF"/>
    <w:rsid w:val="00462DB5"/>
    <w:rsid w:val="00462FD9"/>
    <w:rsid w:val="00464F83"/>
    <w:rsid w:val="004658E6"/>
    <w:rsid w:val="00466D96"/>
    <w:rsid w:val="00467B23"/>
    <w:rsid w:val="004707F3"/>
    <w:rsid w:val="00470DAD"/>
    <w:rsid w:val="00471910"/>
    <w:rsid w:val="00471CCE"/>
    <w:rsid w:val="00471E0C"/>
    <w:rsid w:val="00472688"/>
    <w:rsid w:val="00472D49"/>
    <w:rsid w:val="00472F4C"/>
    <w:rsid w:val="00473B76"/>
    <w:rsid w:val="00474488"/>
    <w:rsid w:val="00474AED"/>
    <w:rsid w:val="00474DF9"/>
    <w:rsid w:val="00475296"/>
    <w:rsid w:val="00477876"/>
    <w:rsid w:val="00484FCA"/>
    <w:rsid w:val="0048558B"/>
    <w:rsid w:val="00485E52"/>
    <w:rsid w:val="0048639E"/>
    <w:rsid w:val="00491AB1"/>
    <w:rsid w:val="0049452F"/>
    <w:rsid w:val="00496458"/>
    <w:rsid w:val="00496C7D"/>
    <w:rsid w:val="00496C8F"/>
    <w:rsid w:val="00496EE7"/>
    <w:rsid w:val="00497806"/>
    <w:rsid w:val="004A22FE"/>
    <w:rsid w:val="004A32DC"/>
    <w:rsid w:val="004A3C94"/>
    <w:rsid w:val="004A7452"/>
    <w:rsid w:val="004B351D"/>
    <w:rsid w:val="004B41F9"/>
    <w:rsid w:val="004B51AB"/>
    <w:rsid w:val="004B5A6D"/>
    <w:rsid w:val="004B63B7"/>
    <w:rsid w:val="004C2724"/>
    <w:rsid w:val="004C27DA"/>
    <w:rsid w:val="004C29E4"/>
    <w:rsid w:val="004C4D1C"/>
    <w:rsid w:val="004C59B7"/>
    <w:rsid w:val="004C6B8D"/>
    <w:rsid w:val="004C709F"/>
    <w:rsid w:val="004C7273"/>
    <w:rsid w:val="004C7FEE"/>
    <w:rsid w:val="004D0008"/>
    <w:rsid w:val="004D009A"/>
    <w:rsid w:val="004D06C6"/>
    <w:rsid w:val="004D11ED"/>
    <w:rsid w:val="004D2CFD"/>
    <w:rsid w:val="004D47FD"/>
    <w:rsid w:val="004D4B94"/>
    <w:rsid w:val="004D559F"/>
    <w:rsid w:val="004D6FBE"/>
    <w:rsid w:val="004D72C2"/>
    <w:rsid w:val="004D769F"/>
    <w:rsid w:val="004E01AF"/>
    <w:rsid w:val="004E055F"/>
    <w:rsid w:val="004E1A91"/>
    <w:rsid w:val="004E1D50"/>
    <w:rsid w:val="004E44CE"/>
    <w:rsid w:val="004E4CEF"/>
    <w:rsid w:val="004E6619"/>
    <w:rsid w:val="004E66C3"/>
    <w:rsid w:val="004E6C75"/>
    <w:rsid w:val="004F163E"/>
    <w:rsid w:val="004F2856"/>
    <w:rsid w:val="004F29AF"/>
    <w:rsid w:val="004F4AFC"/>
    <w:rsid w:val="004F5ED6"/>
    <w:rsid w:val="004F6219"/>
    <w:rsid w:val="004F765D"/>
    <w:rsid w:val="005015F5"/>
    <w:rsid w:val="00502EBC"/>
    <w:rsid w:val="0050366D"/>
    <w:rsid w:val="00503860"/>
    <w:rsid w:val="00504643"/>
    <w:rsid w:val="005056C3"/>
    <w:rsid w:val="0050730D"/>
    <w:rsid w:val="00511913"/>
    <w:rsid w:val="00511A49"/>
    <w:rsid w:val="0051297F"/>
    <w:rsid w:val="005137D3"/>
    <w:rsid w:val="00513903"/>
    <w:rsid w:val="00514EDA"/>
    <w:rsid w:val="0051616A"/>
    <w:rsid w:val="00516378"/>
    <w:rsid w:val="0051697B"/>
    <w:rsid w:val="00516F6D"/>
    <w:rsid w:val="00520556"/>
    <w:rsid w:val="005209E7"/>
    <w:rsid w:val="00521C77"/>
    <w:rsid w:val="00522CE2"/>
    <w:rsid w:val="005238F7"/>
    <w:rsid w:val="00525DF3"/>
    <w:rsid w:val="005267DF"/>
    <w:rsid w:val="005311D6"/>
    <w:rsid w:val="0053209E"/>
    <w:rsid w:val="00532CC7"/>
    <w:rsid w:val="00533D19"/>
    <w:rsid w:val="00534D30"/>
    <w:rsid w:val="005366B0"/>
    <w:rsid w:val="00536E91"/>
    <w:rsid w:val="005400B5"/>
    <w:rsid w:val="00540987"/>
    <w:rsid w:val="00540B10"/>
    <w:rsid w:val="0054209B"/>
    <w:rsid w:val="005423EC"/>
    <w:rsid w:val="005424CD"/>
    <w:rsid w:val="00542877"/>
    <w:rsid w:val="00542A15"/>
    <w:rsid w:val="005436BA"/>
    <w:rsid w:val="005442F9"/>
    <w:rsid w:val="005445B8"/>
    <w:rsid w:val="00544D6D"/>
    <w:rsid w:val="00544DBF"/>
    <w:rsid w:val="00545DEE"/>
    <w:rsid w:val="0054671E"/>
    <w:rsid w:val="0054678E"/>
    <w:rsid w:val="00547E8C"/>
    <w:rsid w:val="00550DC9"/>
    <w:rsid w:val="005521A7"/>
    <w:rsid w:val="00552D53"/>
    <w:rsid w:val="005557ED"/>
    <w:rsid w:val="00557C7A"/>
    <w:rsid w:val="005614C2"/>
    <w:rsid w:val="0056190E"/>
    <w:rsid w:val="00562AD8"/>
    <w:rsid w:val="00564F07"/>
    <w:rsid w:val="00565D8F"/>
    <w:rsid w:val="00565EF5"/>
    <w:rsid w:val="00567C43"/>
    <w:rsid w:val="0057126E"/>
    <w:rsid w:val="005723E2"/>
    <w:rsid w:val="00572943"/>
    <w:rsid w:val="00572CCA"/>
    <w:rsid w:val="00573301"/>
    <w:rsid w:val="00573402"/>
    <w:rsid w:val="00573D74"/>
    <w:rsid w:val="005759EE"/>
    <w:rsid w:val="00575BC4"/>
    <w:rsid w:val="00576CC4"/>
    <w:rsid w:val="00577E99"/>
    <w:rsid w:val="0058498A"/>
    <w:rsid w:val="00585818"/>
    <w:rsid w:val="005873E8"/>
    <w:rsid w:val="00590421"/>
    <w:rsid w:val="005905C3"/>
    <w:rsid w:val="00591A00"/>
    <w:rsid w:val="00592439"/>
    <w:rsid w:val="00592D11"/>
    <w:rsid w:val="00593493"/>
    <w:rsid w:val="00593CFB"/>
    <w:rsid w:val="00596ABE"/>
    <w:rsid w:val="005978C0"/>
    <w:rsid w:val="005A0298"/>
    <w:rsid w:val="005A0751"/>
    <w:rsid w:val="005A1793"/>
    <w:rsid w:val="005A1A60"/>
    <w:rsid w:val="005A1D96"/>
    <w:rsid w:val="005A2305"/>
    <w:rsid w:val="005A521B"/>
    <w:rsid w:val="005A531E"/>
    <w:rsid w:val="005A5DE9"/>
    <w:rsid w:val="005A6F4A"/>
    <w:rsid w:val="005A7052"/>
    <w:rsid w:val="005B0624"/>
    <w:rsid w:val="005B0649"/>
    <w:rsid w:val="005B29B4"/>
    <w:rsid w:val="005B37AD"/>
    <w:rsid w:val="005B3EF3"/>
    <w:rsid w:val="005B5B5C"/>
    <w:rsid w:val="005B7982"/>
    <w:rsid w:val="005B7CCC"/>
    <w:rsid w:val="005C04FC"/>
    <w:rsid w:val="005C0CBD"/>
    <w:rsid w:val="005C1079"/>
    <w:rsid w:val="005C1C35"/>
    <w:rsid w:val="005C1FDB"/>
    <w:rsid w:val="005C2667"/>
    <w:rsid w:val="005C2C6C"/>
    <w:rsid w:val="005C5342"/>
    <w:rsid w:val="005C5608"/>
    <w:rsid w:val="005C5D59"/>
    <w:rsid w:val="005D0EAE"/>
    <w:rsid w:val="005D126F"/>
    <w:rsid w:val="005D195C"/>
    <w:rsid w:val="005D25D1"/>
    <w:rsid w:val="005D3175"/>
    <w:rsid w:val="005D3DD6"/>
    <w:rsid w:val="005D58AF"/>
    <w:rsid w:val="005D5B89"/>
    <w:rsid w:val="005D5BC6"/>
    <w:rsid w:val="005D744B"/>
    <w:rsid w:val="005D790A"/>
    <w:rsid w:val="005E0172"/>
    <w:rsid w:val="005E01DA"/>
    <w:rsid w:val="005E09F6"/>
    <w:rsid w:val="005E207A"/>
    <w:rsid w:val="005E2284"/>
    <w:rsid w:val="005E2454"/>
    <w:rsid w:val="005E53C0"/>
    <w:rsid w:val="005E5AB6"/>
    <w:rsid w:val="005E6353"/>
    <w:rsid w:val="005E668B"/>
    <w:rsid w:val="005E6A8E"/>
    <w:rsid w:val="005F01ED"/>
    <w:rsid w:val="005F18EB"/>
    <w:rsid w:val="005F3415"/>
    <w:rsid w:val="005F44BB"/>
    <w:rsid w:val="005F52DA"/>
    <w:rsid w:val="005F7530"/>
    <w:rsid w:val="005F7AD0"/>
    <w:rsid w:val="00600A2C"/>
    <w:rsid w:val="00607741"/>
    <w:rsid w:val="006077F6"/>
    <w:rsid w:val="006078C0"/>
    <w:rsid w:val="00607A42"/>
    <w:rsid w:val="00613476"/>
    <w:rsid w:val="006134C5"/>
    <w:rsid w:val="006141D5"/>
    <w:rsid w:val="00615B52"/>
    <w:rsid w:val="00616DDC"/>
    <w:rsid w:val="00617BFB"/>
    <w:rsid w:val="006206C2"/>
    <w:rsid w:val="00620BCA"/>
    <w:rsid w:val="00620D65"/>
    <w:rsid w:val="00621612"/>
    <w:rsid w:val="0062181F"/>
    <w:rsid w:val="00621FA8"/>
    <w:rsid w:val="0062235F"/>
    <w:rsid w:val="0062236F"/>
    <w:rsid w:val="00622A81"/>
    <w:rsid w:val="00623A48"/>
    <w:rsid w:val="00624124"/>
    <w:rsid w:val="00625A28"/>
    <w:rsid w:val="00625EF7"/>
    <w:rsid w:val="006303C8"/>
    <w:rsid w:val="0063353B"/>
    <w:rsid w:val="00635609"/>
    <w:rsid w:val="00635E9D"/>
    <w:rsid w:val="00636244"/>
    <w:rsid w:val="00636752"/>
    <w:rsid w:val="00640169"/>
    <w:rsid w:val="00640425"/>
    <w:rsid w:val="00640A07"/>
    <w:rsid w:val="0064177F"/>
    <w:rsid w:val="00641AC2"/>
    <w:rsid w:val="00643444"/>
    <w:rsid w:val="006437D2"/>
    <w:rsid w:val="00644816"/>
    <w:rsid w:val="0064574C"/>
    <w:rsid w:val="00645FD4"/>
    <w:rsid w:val="006470BD"/>
    <w:rsid w:val="0065174C"/>
    <w:rsid w:val="006550BB"/>
    <w:rsid w:val="00655B04"/>
    <w:rsid w:val="00656478"/>
    <w:rsid w:val="006569D5"/>
    <w:rsid w:val="00656C8E"/>
    <w:rsid w:val="00657CFA"/>
    <w:rsid w:val="00657F26"/>
    <w:rsid w:val="00660257"/>
    <w:rsid w:val="006607E3"/>
    <w:rsid w:val="0066114D"/>
    <w:rsid w:val="00662523"/>
    <w:rsid w:val="00665156"/>
    <w:rsid w:val="006651BA"/>
    <w:rsid w:val="00665539"/>
    <w:rsid w:val="00666676"/>
    <w:rsid w:val="006671A8"/>
    <w:rsid w:val="006673A9"/>
    <w:rsid w:val="00667E34"/>
    <w:rsid w:val="00671498"/>
    <w:rsid w:val="00673756"/>
    <w:rsid w:val="00673A4A"/>
    <w:rsid w:val="00673E4E"/>
    <w:rsid w:val="00674AD9"/>
    <w:rsid w:val="00676AC0"/>
    <w:rsid w:val="00680692"/>
    <w:rsid w:val="00681468"/>
    <w:rsid w:val="00681C6F"/>
    <w:rsid w:val="006822BD"/>
    <w:rsid w:val="00682586"/>
    <w:rsid w:val="006835FF"/>
    <w:rsid w:val="00684C39"/>
    <w:rsid w:val="00684D9C"/>
    <w:rsid w:val="00685377"/>
    <w:rsid w:val="006868BA"/>
    <w:rsid w:val="00686902"/>
    <w:rsid w:val="006869B5"/>
    <w:rsid w:val="00687203"/>
    <w:rsid w:val="00687A61"/>
    <w:rsid w:val="00687E7C"/>
    <w:rsid w:val="00690514"/>
    <w:rsid w:val="00690AB5"/>
    <w:rsid w:val="00691710"/>
    <w:rsid w:val="00691A53"/>
    <w:rsid w:val="00692BF1"/>
    <w:rsid w:val="0069606C"/>
    <w:rsid w:val="006A137A"/>
    <w:rsid w:val="006A19E5"/>
    <w:rsid w:val="006A253A"/>
    <w:rsid w:val="006A5F1D"/>
    <w:rsid w:val="006A6EFB"/>
    <w:rsid w:val="006A7C55"/>
    <w:rsid w:val="006A7FD0"/>
    <w:rsid w:val="006B0A40"/>
    <w:rsid w:val="006B0D8A"/>
    <w:rsid w:val="006B1043"/>
    <w:rsid w:val="006B2C24"/>
    <w:rsid w:val="006B3C97"/>
    <w:rsid w:val="006B3D54"/>
    <w:rsid w:val="006B3FA9"/>
    <w:rsid w:val="006B6073"/>
    <w:rsid w:val="006B60B7"/>
    <w:rsid w:val="006B647A"/>
    <w:rsid w:val="006B76CF"/>
    <w:rsid w:val="006C04A0"/>
    <w:rsid w:val="006C05C1"/>
    <w:rsid w:val="006C1B5A"/>
    <w:rsid w:val="006C1CE6"/>
    <w:rsid w:val="006C22D2"/>
    <w:rsid w:val="006C3742"/>
    <w:rsid w:val="006C3A51"/>
    <w:rsid w:val="006C3E65"/>
    <w:rsid w:val="006C55CE"/>
    <w:rsid w:val="006C6F7B"/>
    <w:rsid w:val="006C71BF"/>
    <w:rsid w:val="006C76E9"/>
    <w:rsid w:val="006D1AD7"/>
    <w:rsid w:val="006D2390"/>
    <w:rsid w:val="006D2E78"/>
    <w:rsid w:val="006D56C3"/>
    <w:rsid w:val="006E1EF3"/>
    <w:rsid w:val="006E281A"/>
    <w:rsid w:val="006E4264"/>
    <w:rsid w:val="006E673D"/>
    <w:rsid w:val="006E7267"/>
    <w:rsid w:val="006F1FB3"/>
    <w:rsid w:val="006F213D"/>
    <w:rsid w:val="006F2D83"/>
    <w:rsid w:val="006F33B2"/>
    <w:rsid w:val="006F3980"/>
    <w:rsid w:val="006F47C3"/>
    <w:rsid w:val="006F4B5C"/>
    <w:rsid w:val="006F5A7E"/>
    <w:rsid w:val="006F5D3E"/>
    <w:rsid w:val="006F6164"/>
    <w:rsid w:val="006F6417"/>
    <w:rsid w:val="00700D8B"/>
    <w:rsid w:val="00702800"/>
    <w:rsid w:val="00707243"/>
    <w:rsid w:val="007073B5"/>
    <w:rsid w:val="007076A5"/>
    <w:rsid w:val="00710425"/>
    <w:rsid w:val="00714057"/>
    <w:rsid w:val="007144FE"/>
    <w:rsid w:val="0071463B"/>
    <w:rsid w:val="00715BCA"/>
    <w:rsid w:val="007174D6"/>
    <w:rsid w:val="007202C8"/>
    <w:rsid w:val="00725E25"/>
    <w:rsid w:val="007264ED"/>
    <w:rsid w:val="00730491"/>
    <w:rsid w:val="007309F2"/>
    <w:rsid w:val="00730FBC"/>
    <w:rsid w:val="007311BD"/>
    <w:rsid w:val="007315B2"/>
    <w:rsid w:val="0073198A"/>
    <w:rsid w:val="00732449"/>
    <w:rsid w:val="007327D6"/>
    <w:rsid w:val="00733546"/>
    <w:rsid w:val="00736288"/>
    <w:rsid w:val="00740767"/>
    <w:rsid w:val="00744F34"/>
    <w:rsid w:val="00745A06"/>
    <w:rsid w:val="00746781"/>
    <w:rsid w:val="00746F4F"/>
    <w:rsid w:val="00750232"/>
    <w:rsid w:val="007517C0"/>
    <w:rsid w:val="00751CB8"/>
    <w:rsid w:val="00751E81"/>
    <w:rsid w:val="007524D2"/>
    <w:rsid w:val="00754B59"/>
    <w:rsid w:val="00755040"/>
    <w:rsid w:val="0075596F"/>
    <w:rsid w:val="00755FB8"/>
    <w:rsid w:val="00760228"/>
    <w:rsid w:val="00762329"/>
    <w:rsid w:val="00763553"/>
    <w:rsid w:val="0076735B"/>
    <w:rsid w:val="00767A27"/>
    <w:rsid w:val="00767E25"/>
    <w:rsid w:val="0077096C"/>
    <w:rsid w:val="00771130"/>
    <w:rsid w:val="00771B8E"/>
    <w:rsid w:val="0077345B"/>
    <w:rsid w:val="0077469E"/>
    <w:rsid w:val="00774FDF"/>
    <w:rsid w:val="007756E5"/>
    <w:rsid w:val="00776951"/>
    <w:rsid w:val="0077778A"/>
    <w:rsid w:val="0077795E"/>
    <w:rsid w:val="00783809"/>
    <w:rsid w:val="0078389B"/>
    <w:rsid w:val="007840EB"/>
    <w:rsid w:val="00784936"/>
    <w:rsid w:val="00784DFE"/>
    <w:rsid w:val="00786E47"/>
    <w:rsid w:val="00790516"/>
    <w:rsid w:val="00790CB4"/>
    <w:rsid w:val="00793B47"/>
    <w:rsid w:val="0079542B"/>
    <w:rsid w:val="007A01E1"/>
    <w:rsid w:val="007A0905"/>
    <w:rsid w:val="007A1BC0"/>
    <w:rsid w:val="007A2DE5"/>
    <w:rsid w:val="007A574A"/>
    <w:rsid w:val="007A57FB"/>
    <w:rsid w:val="007B0996"/>
    <w:rsid w:val="007B122A"/>
    <w:rsid w:val="007B1E37"/>
    <w:rsid w:val="007B2152"/>
    <w:rsid w:val="007B2E1E"/>
    <w:rsid w:val="007B5EE1"/>
    <w:rsid w:val="007B6623"/>
    <w:rsid w:val="007B6A7D"/>
    <w:rsid w:val="007B6B08"/>
    <w:rsid w:val="007C024B"/>
    <w:rsid w:val="007C07BB"/>
    <w:rsid w:val="007C1A68"/>
    <w:rsid w:val="007C2E72"/>
    <w:rsid w:val="007C5859"/>
    <w:rsid w:val="007C6F94"/>
    <w:rsid w:val="007C74CA"/>
    <w:rsid w:val="007D0A10"/>
    <w:rsid w:val="007D113D"/>
    <w:rsid w:val="007D1694"/>
    <w:rsid w:val="007D327B"/>
    <w:rsid w:val="007D4874"/>
    <w:rsid w:val="007D663B"/>
    <w:rsid w:val="007D737E"/>
    <w:rsid w:val="007D7B33"/>
    <w:rsid w:val="007D7FF2"/>
    <w:rsid w:val="007E2364"/>
    <w:rsid w:val="007E28CE"/>
    <w:rsid w:val="007E2CEC"/>
    <w:rsid w:val="007E2F6E"/>
    <w:rsid w:val="007E50D0"/>
    <w:rsid w:val="007E553F"/>
    <w:rsid w:val="007E7CDA"/>
    <w:rsid w:val="007E7E7C"/>
    <w:rsid w:val="007F026F"/>
    <w:rsid w:val="007F0975"/>
    <w:rsid w:val="007F0B11"/>
    <w:rsid w:val="007F14CA"/>
    <w:rsid w:val="007F169F"/>
    <w:rsid w:val="007F22F1"/>
    <w:rsid w:val="007F319E"/>
    <w:rsid w:val="007F5C95"/>
    <w:rsid w:val="007F793F"/>
    <w:rsid w:val="00803305"/>
    <w:rsid w:val="00803493"/>
    <w:rsid w:val="0080355B"/>
    <w:rsid w:val="00804B75"/>
    <w:rsid w:val="00810F72"/>
    <w:rsid w:val="0081157B"/>
    <w:rsid w:val="00812DC4"/>
    <w:rsid w:val="00815B6B"/>
    <w:rsid w:val="008160DC"/>
    <w:rsid w:val="00816EC7"/>
    <w:rsid w:val="00823000"/>
    <w:rsid w:val="008242AF"/>
    <w:rsid w:val="00824C55"/>
    <w:rsid w:val="008267F0"/>
    <w:rsid w:val="00831A70"/>
    <w:rsid w:val="00832D9A"/>
    <w:rsid w:val="0083302E"/>
    <w:rsid w:val="00833EE5"/>
    <w:rsid w:val="0083445C"/>
    <w:rsid w:val="00835140"/>
    <w:rsid w:val="0084091F"/>
    <w:rsid w:val="00841690"/>
    <w:rsid w:val="00843480"/>
    <w:rsid w:val="00844D3E"/>
    <w:rsid w:val="008461D6"/>
    <w:rsid w:val="00847168"/>
    <w:rsid w:val="00847430"/>
    <w:rsid w:val="00847C62"/>
    <w:rsid w:val="00847F54"/>
    <w:rsid w:val="00847F9E"/>
    <w:rsid w:val="00850102"/>
    <w:rsid w:val="008506E9"/>
    <w:rsid w:val="00850CE6"/>
    <w:rsid w:val="008550FE"/>
    <w:rsid w:val="00855E2A"/>
    <w:rsid w:val="00855F69"/>
    <w:rsid w:val="008563E2"/>
    <w:rsid w:val="0086000E"/>
    <w:rsid w:val="008615FA"/>
    <w:rsid w:val="008616C8"/>
    <w:rsid w:val="0086222F"/>
    <w:rsid w:val="00863154"/>
    <w:rsid w:val="00863A75"/>
    <w:rsid w:val="0086440E"/>
    <w:rsid w:val="00865604"/>
    <w:rsid w:val="00865614"/>
    <w:rsid w:val="00870FCD"/>
    <w:rsid w:val="00871B45"/>
    <w:rsid w:val="00871C0D"/>
    <w:rsid w:val="008728D5"/>
    <w:rsid w:val="00873370"/>
    <w:rsid w:val="00875B97"/>
    <w:rsid w:val="008774B5"/>
    <w:rsid w:val="00881F32"/>
    <w:rsid w:val="00882AA9"/>
    <w:rsid w:val="00884144"/>
    <w:rsid w:val="00886A55"/>
    <w:rsid w:val="00887DCF"/>
    <w:rsid w:val="00890E16"/>
    <w:rsid w:val="00891FCD"/>
    <w:rsid w:val="00892F4A"/>
    <w:rsid w:val="00893CB2"/>
    <w:rsid w:val="00894D25"/>
    <w:rsid w:val="0089591F"/>
    <w:rsid w:val="0089635E"/>
    <w:rsid w:val="008A2FAA"/>
    <w:rsid w:val="008A3999"/>
    <w:rsid w:val="008A5CF3"/>
    <w:rsid w:val="008A6D44"/>
    <w:rsid w:val="008B1B95"/>
    <w:rsid w:val="008B2D76"/>
    <w:rsid w:val="008B3795"/>
    <w:rsid w:val="008B3DE1"/>
    <w:rsid w:val="008B5882"/>
    <w:rsid w:val="008B6E1E"/>
    <w:rsid w:val="008B7371"/>
    <w:rsid w:val="008B7AD4"/>
    <w:rsid w:val="008C0A0E"/>
    <w:rsid w:val="008C45CF"/>
    <w:rsid w:val="008C4D3E"/>
    <w:rsid w:val="008C6A5A"/>
    <w:rsid w:val="008C6E79"/>
    <w:rsid w:val="008C7147"/>
    <w:rsid w:val="008C7782"/>
    <w:rsid w:val="008D073F"/>
    <w:rsid w:val="008D09C5"/>
    <w:rsid w:val="008D14B9"/>
    <w:rsid w:val="008D3695"/>
    <w:rsid w:val="008D4950"/>
    <w:rsid w:val="008D4BF7"/>
    <w:rsid w:val="008D4F16"/>
    <w:rsid w:val="008D60B1"/>
    <w:rsid w:val="008D706C"/>
    <w:rsid w:val="008E03D0"/>
    <w:rsid w:val="008E078F"/>
    <w:rsid w:val="008E333C"/>
    <w:rsid w:val="008E36E2"/>
    <w:rsid w:val="008E5E33"/>
    <w:rsid w:val="008E6DFE"/>
    <w:rsid w:val="008E6E45"/>
    <w:rsid w:val="008F0317"/>
    <w:rsid w:val="008F10EA"/>
    <w:rsid w:val="008F334F"/>
    <w:rsid w:val="008F4604"/>
    <w:rsid w:val="008F4E7E"/>
    <w:rsid w:val="008F55B5"/>
    <w:rsid w:val="008F5B7C"/>
    <w:rsid w:val="008F69E6"/>
    <w:rsid w:val="008F7924"/>
    <w:rsid w:val="00901163"/>
    <w:rsid w:val="0090413A"/>
    <w:rsid w:val="00904993"/>
    <w:rsid w:val="0090518F"/>
    <w:rsid w:val="0090534C"/>
    <w:rsid w:val="00905C9E"/>
    <w:rsid w:val="009102B7"/>
    <w:rsid w:val="00910A7F"/>
    <w:rsid w:val="00910D0F"/>
    <w:rsid w:val="009128C4"/>
    <w:rsid w:val="00913C1B"/>
    <w:rsid w:val="0091612B"/>
    <w:rsid w:val="009178BE"/>
    <w:rsid w:val="009208C6"/>
    <w:rsid w:val="009212FE"/>
    <w:rsid w:val="00922638"/>
    <w:rsid w:val="00922A55"/>
    <w:rsid w:val="009232F3"/>
    <w:rsid w:val="0092390E"/>
    <w:rsid w:val="00923C15"/>
    <w:rsid w:val="00924076"/>
    <w:rsid w:val="00924401"/>
    <w:rsid w:val="00931DEB"/>
    <w:rsid w:val="0093206E"/>
    <w:rsid w:val="009337A7"/>
    <w:rsid w:val="0093396C"/>
    <w:rsid w:val="009340B8"/>
    <w:rsid w:val="00936186"/>
    <w:rsid w:val="00936D87"/>
    <w:rsid w:val="00937475"/>
    <w:rsid w:val="00940F7F"/>
    <w:rsid w:val="00942060"/>
    <w:rsid w:val="00942D84"/>
    <w:rsid w:val="00942E3B"/>
    <w:rsid w:val="00944CC7"/>
    <w:rsid w:val="00945077"/>
    <w:rsid w:val="00946C4B"/>
    <w:rsid w:val="00947526"/>
    <w:rsid w:val="00950A26"/>
    <w:rsid w:val="00950B05"/>
    <w:rsid w:val="00953438"/>
    <w:rsid w:val="00956909"/>
    <w:rsid w:val="0096024C"/>
    <w:rsid w:val="00962895"/>
    <w:rsid w:val="009634AE"/>
    <w:rsid w:val="009634DE"/>
    <w:rsid w:val="00964B5D"/>
    <w:rsid w:val="00965C7F"/>
    <w:rsid w:val="00965D7C"/>
    <w:rsid w:val="00965DBB"/>
    <w:rsid w:val="009732B8"/>
    <w:rsid w:val="0097605B"/>
    <w:rsid w:val="00977DE0"/>
    <w:rsid w:val="00982C7F"/>
    <w:rsid w:val="0098405B"/>
    <w:rsid w:val="009858FB"/>
    <w:rsid w:val="00986A38"/>
    <w:rsid w:val="00990167"/>
    <w:rsid w:val="00990247"/>
    <w:rsid w:val="00990F88"/>
    <w:rsid w:val="00992B50"/>
    <w:rsid w:val="009934EB"/>
    <w:rsid w:val="00994696"/>
    <w:rsid w:val="00994A3F"/>
    <w:rsid w:val="00994D99"/>
    <w:rsid w:val="009955E6"/>
    <w:rsid w:val="00995A1B"/>
    <w:rsid w:val="00996286"/>
    <w:rsid w:val="00997493"/>
    <w:rsid w:val="0099791A"/>
    <w:rsid w:val="009A019D"/>
    <w:rsid w:val="009A1138"/>
    <w:rsid w:val="009A2376"/>
    <w:rsid w:val="009A26A3"/>
    <w:rsid w:val="009A330F"/>
    <w:rsid w:val="009A33D1"/>
    <w:rsid w:val="009A4576"/>
    <w:rsid w:val="009A486E"/>
    <w:rsid w:val="009A5050"/>
    <w:rsid w:val="009A6045"/>
    <w:rsid w:val="009A6C48"/>
    <w:rsid w:val="009B1CE2"/>
    <w:rsid w:val="009B1D77"/>
    <w:rsid w:val="009B2680"/>
    <w:rsid w:val="009B3735"/>
    <w:rsid w:val="009B5228"/>
    <w:rsid w:val="009B5654"/>
    <w:rsid w:val="009B61FD"/>
    <w:rsid w:val="009C0F20"/>
    <w:rsid w:val="009C1208"/>
    <w:rsid w:val="009C163C"/>
    <w:rsid w:val="009C1660"/>
    <w:rsid w:val="009C20AB"/>
    <w:rsid w:val="009C2162"/>
    <w:rsid w:val="009C2E9A"/>
    <w:rsid w:val="009C3FCC"/>
    <w:rsid w:val="009C4971"/>
    <w:rsid w:val="009C49F3"/>
    <w:rsid w:val="009C502C"/>
    <w:rsid w:val="009C5BC5"/>
    <w:rsid w:val="009C6FB7"/>
    <w:rsid w:val="009D042F"/>
    <w:rsid w:val="009D0D52"/>
    <w:rsid w:val="009D171F"/>
    <w:rsid w:val="009D3E3A"/>
    <w:rsid w:val="009D411F"/>
    <w:rsid w:val="009D620E"/>
    <w:rsid w:val="009D63F2"/>
    <w:rsid w:val="009D7BAC"/>
    <w:rsid w:val="009E0B39"/>
    <w:rsid w:val="009E5C2B"/>
    <w:rsid w:val="009E6DA6"/>
    <w:rsid w:val="009E7023"/>
    <w:rsid w:val="009E72D2"/>
    <w:rsid w:val="009E76D4"/>
    <w:rsid w:val="009F1FAA"/>
    <w:rsid w:val="009F5321"/>
    <w:rsid w:val="009F64CA"/>
    <w:rsid w:val="009F6B27"/>
    <w:rsid w:val="009F6CA0"/>
    <w:rsid w:val="009F6D4C"/>
    <w:rsid w:val="009F7DC6"/>
    <w:rsid w:val="00A00A3A"/>
    <w:rsid w:val="00A01865"/>
    <w:rsid w:val="00A026CB"/>
    <w:rsid w:val="00A02B01"/>
    <w:rsid w:val="00A03BF4"/>
    <w:rsid w:val="00A03F5A"/>
    <w:rsid w:val="00A041E6"/>
    <w:rsid w:val="00A04E8A"/>
    <w:rsid w:val="00A05DDD"/>
    <w:rsid w:val="00A10ADC"/>
    <w:rsid w:val="00A1362D"/>
    <w:rsid w:val="00A13DC9"/>
    <w:rsid w:val="00A14B6F"/>
    <w:rsid w:val="00A1507B"/>
    <w:rsid w:val="00A155A3"/>
    <w:rsid w:val="00A16003"/>
    <w:rsid w:val="00A16CAF"/>
    <w:rsid w:val="00A17012"/>
    <w:rsid w:val="00A172B5"/>
    <w:rsid w:val="00A213CC"/>
    <w:rsid w:val="00A213CF"/>
    <w:rsid w:val="00A21BB7"/>
    <w:rsid w:val="00A22177"/>
    <w:rsid w:val="00A22BA2"/>
    <w:rsid w:val="00A2415B"/>
    <w:rsid w:val="00A25DA7"/>
    <w:rsid w:val="00A30EA4"/>
    <w:rsid w:val="00A32CE8"/>
    <w:rsid w:val="00A32F9B"/>
    <w:rsid w:val="00A33756"/>
    <w:rsid w:val="00A33A2B"/>
    <w:rsid w:val="00A34F63"/>
    <w:rsid w:val="00A35280"/>
    <w:rsid w:val="00A36ABF"/>
    <w:rsid w:val="00A41635"/>
    <w:rsid w:val="00A41F9F"/>
    <w:rsid w:val="00A42634"/>
    <w:rsid w:val="00A42813"/>
    <w:rsid w:val="00A42D87"/>
    <w:rsid w:val="00A43EBA"/>
    <w:rsid w:val="00A44427"/>
    <w:rsid w:val="00A44A9E"/>
    <w:rsid w:val="00A4514C"/>
    <w:rsid w:val="00A454AB"/>
    <w:rsid w:val="00A457CB"/>
    <w:rsid w:val="00A46EE0"/>
    <w:rsid w:val="00A47080"/>
    <w:rsid w:val="00A47F30"/>
    <w:rsid w:val="00A5058C"/>
    <w:rsid w:val="00A50CAB"/>
    <w:rsid w:val="00A5287D"/>
    <w:rsid w:val="00A53B8B"/>
    <w:rsid w:val="00A546D1"/>
    <w:rsid w:val="00A55706"/>
    <w:rsid w:val="00A55B2F"/>
    <w:rsid w:val="00A55CEA"/>
    <w:rsid w:val="00A5696D"/>
    <w:rsid w:val="00A56D1B"/>
    <w:rsid w:val="00A56F60"/>
    <w:rsid w:val="00A572D8"/>
    <w:rsid w:val="00A57D17"/>
    <w:rsid w:val="00A60082"/>
    <w:rsid w:val="00A60A2D"/>
    <w:rsid w:val="00A6389C"/>
    <w:rsid w:val="00A6454D"/>
    <w:rsid w:val="00A645E2"/>
    <w:rsid w:val="00A651BC"/>
    <w:rsid w:val="00A659C0"/>
    <w:rsid w:val="00A65D39"/>
    <w:rsid w:val="00A702C3"/>
    <w:rsid w:val="00A70FCB"/>
    <w:rsid w:val="00A71722"/>
    <w:rsid w:val="00A7189A"/>
    <w:rsid w:val="00A74216"/>
    <w:rsid w:val="00A74FBF"/>
    <w:rsid w:val="00A754C2"/>
    <w:rsid w:val="00A75937"/>
    <w:rsid w:val="00A767D7"/>
    <w:rsid w:val="00A815A6"/>
    <w:rsid w:val="00A81A80"/>
    <w:rsid w:val="00A82194"/>
    <w:rsid w:val="00A82381"/>
    <w:rsid w:val="00A82BC3"/>
    <w:rsid w:val="00A854BD"/>
    <w:rsid w:val="00A871D5"/>
    <w:rsid w:val="00A90B70"/>
    <w:rsid w:val="00A91226"/>
    <w:rsid w:val="00A92A6D"/>
    <w:rsid w:val="00A92F09"/>
    <w:rsid w:val="00A94CC4"/>
    <w:rsid w:val="00A94DDD"/>
    <w:rsid w:val="00A95192"/>
    <w:rsid w:val="00A95886"/>
    <w:rsid w:val="00A96A56"/>
    <w:rsid w:val="00A97107"/>
    <w:rsid w:val="00A97229"/>
    <w:rsid w:val="00AA0829"/>
    <w:rsid w:val="00AA208D"/>
    <w:rsid w:val="00AA678F"/>
    <w:rsid w:val="00AA6FBF"/>
    <w:rsid w:val="00AA79B4"/>
    <w:rsid w:val="00AB0D33"/>
    <w:rsid w:val="00AB144D"/>
    <w:rsid w:val="00AB2155"/>
    <w:rsid w:val="00AB264F"/>
    <w:rsid w:val="00AB4FD4"/>
    <w:rsid w:val="00AB5D24"/>
    <w:rsid w:val="00AB5E8D"/>
    <w:rsid w:val="00AC43FB"/>
    <w:rsid w:val="00AC49E9"/>
    <w:rsid w:val="00AC4A4F"/>
    <w:rsid w:val="00AC6681"/>
    <w:rsid w:val="00AD0EA4"/>
    <w:rsid w:val="00AD1C4F"/>
    <w:rsid w:val="00AD2550"/>
    <w:rsid w:val="00AD277B"/>
    <w:rsid w:val="00AD58CC"/>
    <w:rsid w:val="00AE033D"/>
    <w:rsid w:val="00AE0EBB"/>
    <w:rsid w:val="00AE171F"/>
    <w:rsid w:val="00AE198D"/>
    <w:rsid w:val="00AE2DF6"/>
    <w:rsid w:val="00AE35A0"/>
    <w:rsid w:val="00AF2FCA"/>
    <w:rsid w:val="00AF6B17"/>
    <w:rsid w:val="00B00690"/>
    <w:rsid w:val="00B01F08"/>
    <w:rsid w:val="00B02124"/>
    <w:rsid w:val="00B023E1"/>
    <w:rsid w:val="00B0334A"/>
    <w:rsid w:val="00B03424"/>
    <w:rsid w:val="00B042C7"/>
    <w:rsid w:val="00B052BE"/>
    <w:rsid w:val="00B11E44"/>
    <w:rsid w:val="00B12402"/>
    <w:rsid w:val="00B1268B"/>
    <w:rsid w:val="00B12754"/>
    <w:rsid w:val="00B12939"/>
    <w:rsid w:val="00B1319F"/>
    <w:rsid w:val="00B166FF"/>
    <w:rsid w:val="00B17671"/>
    <w:rsid w:val="00B221FF"/>
    <w:rsid w:val="00B224FC"/>
    <w:rsid w:val="00B26AB5"/>
    <w:rsid w:val="00B31215"/>
    <w:rsid w:val="00B3171D"/>
    <w:rsid w:val="00B33554"/>
    <w:rsid w:val="00B33D91"/>
    <w:rsid w:val="00B353F9"/>
    <w:rsid w:val="00B359A6"/>
    <w:rsid w:val="00B36203"/>
    <w:rsid w:val="00B365A7"/>
    <w:rsid w:val="00B36710"/>
    <w:rsid w:val="00B370C8"/>
    <w:rsid w:val="00B3712B"/>
    <w:rsid w:val="00B37E93"/>
    <w:rsid w:val="00B404A6"/>
    <w:rsid w:val="00B42A2A"/>
    <w:rsid w:val="00B42B2F"/>
    <w:rsid w:val="00B42B9C"/>
    <w:rsid w:val="00B46A54"/>
    <w:rsid w:val="00B5128F"/>
    <w:rsid w:val="00B51677"/>
    <w:rsid w:val="00B51BBF"/>
    <w:rsid w:val="00B5332E"/>
    <w:rsid w:val="00B53706"/>
    <w:rsid w:val="00B5372B"/>
    <w:rsid w:val="00B54A43"/>
    <w:rsid w:val="00B55702"/>
    <w:rsid w:val="00B5591E"/>
    <w:rsid w:val="00B55A15"/>
    <w:rsid w:val="00B562C6"/>
    <w:rsid w:val="00B57410"/>
    <w:rsid w:val="00B57709"/>
    <w:rsid w:val="00B57889"/>
    <w:rsid w:val="00B6038A"/>
    <w:rsid w:val="00B621A5"/>
    <w:rsid w:val="00B621F5"/>
    <w:rsid w:val="00B623BA"/>
    <w:rsid w:val="00B623EF"/>
    <w:rsid w:val="00B634FC"/>
    <w:rsid w:val="00B63ABD"/>
    <w:rsid w:val="00B63BFD"/>
    <w:rsid w:val="00B64673"/>
    <w:rsid w:val="00B64ADE"/>
    <w:rsid w:val="00B64F33"/>
    <w:rsid w:val="00B659E6"/>
    <w:rsid w:val="00B66530"/>
    <w:rsid w:val="00B66661"/>
    <w:rsid w:val="00B71BDD"/>
    <w:rsid w:val="00B71BED"/>
    <w:rsid w:val="00B72116"/>
    <w:rsid w:val="00B727CB"/>
    <w:rsid w:val="00B728CA"/>
    <w:rsid w:val="00B73FAE"/>
    <w:rsid w:val="00B762F1"/>
    <w:rsid w:val="00B763D8"/>
    <w:rsid w:val="00B76851"/>
    <w:rsid w:val="00B81A36"/>
    <w:rsid w:val="00B82217"/>
    <w:rsid w:val="00B82EA2"/>
    <w:rsid w:val="00B839FA"/>
    <w:rsid w:val="00B83AB7"/>
    <w:rsid w:val="00B84168"/>
    <w:rsid w:val="00B856A1"/>
    <w:rsid w:val="00B87519"/>
    <w:rsid w:val="00B913F3"/>
    <w:rsid w:val="00B91815"/>
    <w:rsid w:val="00B91E63"/>
    <w:rsid w:val="00B921AE"/>
    <w:rsid w:val="00B92A08"/>
    <w:rsid w:val="00B92BCD"/>
    <w:rsid w:val="00B9390F"/>
    <w:rsid w:val="00B944EE"/>
    <w:rsid w:val="00B94566"/>
    <w:rsid w:val="00B94B23"/>
    <w:rsid w:val="00B94DE0"/>
    <w:rsid w:val="00B9639B"/>
    <w:rsid w:val="00B967F3"/>
    <w:rsid w:val="00B971D4"/>
    <w:rsid w:val="00BA07B4"/>
    <w:rsid w:val="00BA286C"/>
    <w:rsid w:val="00BA3022"/>
    <w:rsid w:val="00BA4B17"/>
    <w:rsid w:val="00BA536B"/>
    <w:rsid w:val="00BA7188"/>
    <w:rsid w:val="00BA7739"/>
    <w:rsid w:val="00BB449A"/>
    <w:rsid w:val="00BB569A"/>
    <w:rsid w:val="00BB597E"/>
    <w:rsid w:val="00BB5C3E"/>
    <w:rsid w:val="00BC0C29"/>
    <w:rsid w:val="00BC0D0E"/>
    <w:rsid w:val="00BC1670"/>
    <w:rsid w:val="00BC49EF"/>
    <w:rsid w:val="00BC4C9D"/>
    <w:rsid w:val="00BC61CC"/>
    <w:rsid w:val="00BC62A2"/>
    <w:rsid w:val="00BC649B"/>
    <w:rsid w:val="00BC6AD3"/>
    <w:rsid w:val="00BD02C6"/>
    <w:rsid w:val="00BD0638"/>
    <w:rsid w:val="00BD2DCE"/>
    <w:rsid w:val="00BD30CD"/>
    <w:rsid w:val="00BD35FF"/>
    <w:rsid w:val="00BD4DB8"/>
    <w:rsid w:val="00BD502C"/>
    <w:rsid w:val="00BD6468"/>
    <w:rsid w:val="00BD65E2"/>
    <w:rsid w:val="00BD6C80"/>
    <w:rsid w:val="00BE230A"/>
    <w:rsid w:val="00BE23FA"/>
    <w:rsid w:val="00BE2FCA"/>
    <w:rsid w:val="00BE4F04"/>
    <w:rsid w:val="00BE5856"/>
    <w:rsid w:val="00BF14F2"/>
    <w:rsid w:val="00BF197A"/>
    <w:rsid w:val="00BF1B67"/>
    <w:rsid w:val="00BF25F8"/>
    <w:rsid w:val="00BF48B4"/>
    <w:rsid w:val="00BF4DFF"/>
    <w:rsid w:val="00BF5B81"/>
    <w:rsid w:val="00BF7299"/>
    <w:rsid w:val="00BF73BB"/>
    <w:rsid w:val="00C00091"/>
    <w:rsid w:val="00C001F6"/>
    <w:rsid w:val="00C01028"/>
    <w:rsid w:val="00C01692"/>
    <w:rsid w:val="00C024C5"/>
    <w:rsid w:val="00C03C7F"/>
    <w:rsid w:val="00C04939"/>
    <w:rsid w:val="00C059D5"/>
    <w:rsid w:val="00C0662D"/>
    <w:rsid w:val="00C0694F"/>
    <w:rsid w:val="00C072D0"/>
    <w:rsid w:val="00C1062A"/>
    <w:rsid w:val="00C13DE7"/>
    <w:rsid w:val="00C20A11"/>
    <w:rsid w:val="00C238DD"/>
    <w:rsid w:val="00C23E0E"/>
    <w:rsid w:val="00C2673B"/>
    <w:rsid w:val="00C328F3"/>
    <w:rsid w:val="00C35146"/>
    <w:rsid w:val="00C35401"/>
    <w:rsid w:val="00C356CD"/>
    <w:rsid w:val="00C36D70"/>
    <w:rsid w:val="00C3760B"/>
    <w:rsid w:val="00C379B8"/>
    <w:rsid w:val="00C41189"/>
    <w:rsid w:val="00C42BE8"/>
    <w:rsid w:val="00C43969"/>
    <w:rsid w:val="00C43BA0"/>
    <w:rsid w:val="00C477A7"/>
    <w:rsid w:val="00C50685"/>
    <w:rsid w:val="00C52A8E"/>
    <w:rsid w:val="00C53967"/>
    <w:rsid w:val="00C53A00"/>
    <w:rsid w:val="00C60C30"/>
    <w:rsid w:val="00C650CC"/>
    <w:rsid w:val="00C653D7"/>
    <w:rsid w:val="00C66B57"/>
    <w:rsid w:val="00C671A7"/>
    <w:rsid w:val="00C705EF"/>
    <w:rsid w:val="00C72B9E"/>
    <w:rsid w:val="00C72E8A"/>
    <w:rsid w:val="00C75566"/>
    <w:rsid w:val="00C80B4C"/>
    <w:rsid w:val="00C80DB0"/>
    <w:rsid w:val="00C810E5"/>
    <w:rsid w:val="00C82398"/>
    <w:rsid w:val="00C837E1"/>
    <w:rsid w:val="00C83A4A"/>
    <w:rsid w:val="00C843F6"/>
    <w:rsid w:val="00C86650"/>
    <w:rsid w:val="00C87A5A"/>
    <w:rsid w:val="00C906EA"/>
    <w:rsid w:val="00C90A09"/>
    <w:rsid w:val="00C91CEB"/>
    <w:rsid w:val="00C92B01"/>
    <w:rsid w:val="00C966B2"/>
    <w:rsid w:val="00C97AEE"/>
    <w:rsid w:val="00C97E62"/>
    <w:rsid w:val="00CA03EF"/>
    <w:rsid w:val="00CA457E"/>
    <w:rsid w:val="00CA4F68"/>
    <w:rsid w:val="00CA5EEB"/>
    <w:rsid w:val="00CA6B48"/>
    <w:rsid w:val="00CA6E92"/>
    <w:rsid w:val="00CB154D"/>
    <w:rsid w:val="00CB1D12"/>
    <w:rsid w:val="00CB2128"/>
    <w:rsid w:val="00CB2748"/>
    <w:rsid w:val="00CB29BC"/>
    <w:rsid w:val="00CB2EB0"/>
    <w:rsid w:val="00CB4397"/>
    <w:rsid w:val="00CB450A"/>
    <w:rsid w:val="00CB530D"/>
    <w:rsid w:val="00CB569F"/>
    <w:rsid w:val="00CB6B3A"/>
    <w:rsid w:val="00CB7FF5"/>
    <w:rsid w:val="00CC0CC0"/>
    <w:rsid w:val="00CC0E7E"/>
    <w:rsid w:val="00CC2DE2"/>
    <w:rsid w:val="00CC2F2C"/>
    <w:rsid w:val="00CC3B35"/>
    <w:rsid w:val="00CC6A3F"/>
    <w:rsid w:val="00CC73E2"/>
    <w:rsid w:val="00CC7BA7"/>
    <w:rsid w:val="00CD0E7A"/>
    <w:rsid w:val="00CD16B5"/>
    <w:rsid w:val="00CD31F8"/>
    <w:rsid w:val="00CD3AAA"/>
    <w:rsid w:val="00CD5232"/>
    <w:rsid w:val="00CD6757"/>
    <w:rsid w:val="00CD67EF"/>
    <w:rsid w:val="00CE0C4C"/>
    <w:rsid w:val="00CE21CC"/>
    <w:rsid w:val="00CE2504"/>
    <w:rsid w:val="00CE4C32"/>
    <w:rsid w:val="00CE52D5"/>
    <w:rsid w:val="00CE53AE"/>
    <w:rsid w:val="00CE60A2"/>
    <w:rsid w:val="00CE67EA"/>
    <w:rsid w:val="00CE6F7B"/>
    <w:rsid w:val="00CE7D19"/>
    <w:rsid w:val="00CF0245"/>
    <w:rsid w:val="00CF09AD"/>
    <w:rsid w:val="00CF314D"/>
    <w:rsid w:val="00CF396D"/>
    <w:rsid w:val="00CF3B98"/>
    <w:rsid w:val="00CF406C"/>
    <w:rsid w:val="00CF5754"/>
    <w:rsid w:val="00CF5B29"/>
    <w:rsid w:val="00CF6FE4"/>
    <w:rsid w:val="00D01894"/>
    <w:rsid w:val="00D02A0C"/>
    <w:rsid w:val="00D0326F"/>
    <w:rsid w:val="00D04694"/>
    <w:rsid w:val="00D0772C"/>
    <w:rsid w:val="00D07B94"/>
    <w:rsid w:val="00D07FC9"/>
    <w:rsid w:val="00D11310"/>
    <w:rsid w:val="00D13E8C"/>
    <w:rsid w:val="00D1603C"/>
    <w:rsid w:val="00D16F5D"/>
    <w:rsid w:val="00D21721"/>
    <w:rsid w:val="00D22548"/>
    <w:rsid w:val="00D24419"/>
    <w:rsid w:val="00D251D7"/>
    <w:rsid w:val="00D307A4"/>
    <w:rsid w:val="00D3096A"/>
    <w:rsid w:val="00D30F02"/>
    <w:rsid w:val="00D3123B"/>
    <w:rsid w:val="00D31E23"/>
    <w:rsid w:val="00D3294E"/>
    <w:rsid w:val="00D331DA"/>
    <w:rsid w:val="00D3391E"/>
    <w:rsid w:val="00D33F74"/>
    <w:rsid w:val="00D34CA9"/>
    <w:rsid w:val="00D36B39"/>
    <w:rsid w:val="00D4094E"/>
    <w:rsid w:val="00D41571"/>
    <w:rsid w:val="00D42400"/>
    <w:rsid w:val="00D43BA8"/>
    <w:rsid w:val="00D44986"/>
    <w:rsid w:val="00D4640B"/>
    <w:rsid w:val="00D47983"/>
    <w:rsid w:val="00D52F01"/>
    <w:rsid w:val="00D549BB"/>
    <w:rsid w:val="00D55435"/>
    <w:rsid w:val="00D55774"/>
    <w:rsid w:val="00D569E4"/>
    <w:rsid w:val="00D575FB"/>
    <w:rsid w:val="00D57FEC"/>
    <w:rsid w:val="00D61E93"/>
    <w:rsid w:val="00D62997"/>
    <w:rsid w:val="00D62A26"/>
    <w:rsid w:val="00D63BCD"/>
    <w:rsid w:val="00D645EF"/>
    <w:rsid w:val="00D64835"/>
    <w:rsid w:val="00D65393"/>
    <w:rsid w:val="00D6589B"/>
    <w:rsid w:val="00D6610D"/>
    <w:rsid w:val="00D70E57"/>
    <w:rsid w:val="00D71B91"/>
    <w:rsid w:val="00D752E1"/>
    <w:rsid w:val="00D76167"/>
    <w:rsid w:val="00D7723A"/>
    <w:rsid w:val="00D77D85"/>
    <w:rsid w:val="00D81979"/>
    <w:rsid w:val="00D82C16"/>
    <w:rsid w:val="00D86D5E"/>
    <w:rsid w:val="00D87F43"/>
    <w:rsid w:val="00D900D7"/>
    <w:rsid w:val="00D902E1"/>
    <w:rsid w:val="00D90746"/>
    <w:rsid w:val="00D90950"/>
    <w:rsid w:val="00D92EDD"/>
    <w:rsid w:val="00DA0A25"/>
    <w:rsid w:val="00DA1995"/>
    <w:rsid w:val="00DA24CF"/>
    <w:rsid w:val="00DA3B5B"/>
    <w:rsid w:val="00DA45C0"/>
    <w:rsid w:val="00DA4AF9"/>
    <w:rsid w:val="00DA4EDF"/>
    <w:rsid w:val="00DA501D"/>
    <w:rsid w:val="00DA6089"/>
    <w:rsid w:val="00DA6FD9"/>
    <w:rsid w:val="00DA7368"/>
    <w:rsid w:val="00DB0617"/>
    <w:rsid w:val="00DB0C6F"/>
    <w:rsid w:val="00DB1B6E"/>
    <w:rsid w:val="00DB1FE1"/>
    <w:rsid w:val="00DB2BAB"/>
    <w:rsid w:val="00DB66FE"/>
    <w:rsid w:val="00DB6979"/>
    <w:rsid w:val="00DB6C60"/>
    <w:rsid w:val="00DB70F2"/>
    <w:rsid w:val="00DB76A5"/>
    <w:rsid w:val="00DB773E"/>
    <w:rsid w:val="00DC007A"/>
    <w:rsid w:val="00DC1137"/>
    <w:rsid w:val="00DC18F4"/>
    <w:rsid w:val="00DC3180"/>
    <w:rsid w:val="00DC3EEC"/>
    <w:rsid w:val="00DC4C1F"/>
    <w:rsid w:val="00DC5D77"/>
    <w:rsid w:val="00DC7D70"/>
    <w:rsid w:val="00DD0070"/>
    <w:rsid w:val="00DD3A9E"/>
    <w:rsid w:val="00DD6093"/>
    <w:rsid w:val="00DD69B8"/>
    <w:rsid w:val="00DD6D3D"/>
    <w:rsid w:val="00DE0817"/>
    <w:rsid w:val="00DE118A"/>
    <w:rsid w:val="00DE1493"/>
    <w:rsid w:val="00DE174B"/>
    <w:rsid w:val="00DE2A3F"/>
    <w:rsid w:val="00DE3768"/>
    <w:rsid w:val="00DE4D44"/>
    <w:rsid w:val="00DE4D58"/>
    <w:rsid w:val="00DE6237"/>
    <w:rsid w:val="00DE66B0"/>
    <w:rsid w:val="00DE750D"/>
    <w:rsid w:val="00DE7BC7"/>
    <w:rsid w:val="00DF00B4"/>
    <w:rsid w:val="00DF1992"/>
    <w:rsid w:val="00DF27B5"/>
    <w:rsid w:val="00DF2CB7"/>
    <w:rsid w:val="00DF2D33"/>
    <w:rsid w:val="00DF316F"/>
    <w:rsid w:val="00DF323D"/>
    <w:rsid w:val="00DF4B21"/>
    <w:rsid w:val="00DF594C"/>
    <w:rsid w:val="00DF6269"/>
    <w:rsid w:val="00DF660B"/>
    <w:rsid w:val="00E011AE"/>
    <w:rsid w:val="00E02783"/>
    <w:rsid w:val="00E03D65"/>
    <w:rsid w:val="00E05638"/>
    <w:rsid w:val="00E06320"/>
    <w:rsid w:val="00E07D10"/>
    <w:rsid w:val="00E111FF"/>
    <w:rsid w:val="00E11937"/>
    <w:rsid w:val="00E12CBA"/>
    <w:rsid w:val="00E14281"/>
    <w:rsid w:val="00E143DD"/>
    <w:rsid w:val="00E1560E"/>
    <w:rsid w:val="00E15DCD"/>
    <w:rsid w:val="00E162F9"/>
    <w:rsid w:val="00E171F8"/>
    <w:rsid w:val="00E17636"/>
    <w:rsid w:val="00E20891"/>
    <w:rsid w:val="00E21799"/>
    <w:rsid w:val="00E2231D"/>
    <w:rsid w:val="00E23058"/>
    <w:rsid w:val="00E238FC"/>
    <w:rsid w:val="00E2616F"/>
    <w:rsid w:val="00E264DA"/>
    <w:rsid w:val="00E3040F"/>
    <w:rsid w:val="00E30A4B"/>
    <w:rsid w:val="00E311D4"/>
    <w:rsid w:val="00E350D7"/>
    <w:rsid w:val="00E35165"/>
    <w:rsid w:val="00E36AE9"/>
    <w:rsid w:val="00E36ED8"/>
    <w:rsid w:val="00E378D1"/>
    <w:rsid w:val="00E40E31"/>
    <w:rsid w:val="00E40F28"/>
    <w:rsid w:val="00E41451"/>
    <w:rsid w:val="00E417EA"/>
    <w:rsid w:val="00E44525"/>
    <w:rsid w:val="00E44733"/>
    <w:rsid w:val="00E5052E"/>
    <w:rsid w:val="00E50C58"/>
    <w:rsid w:val="00E5163C"/>
    <w:rsid w:val="00E51723"/>
    <w:rsid w:val="00E524DB"/>
    <w:rsid w:val="00E53474"/>
    <w:rsid w:val="00E53F0B"/>
    <w:rsid w:val="00E54250"/>
    <w:rsid w:val="00E544A5"/>
    <w:rsid w:val="00E56EC6"/>
    <w:rsid w:val="00E575C7"/>
    <w:rsid w:val="00E6141B"/>
    <w:rsid w:val="00E65028"/>
    <w:rsid w:val="00E7065F"/>
    <w:rsid w:val="00E70735"/>
    <w:rsid w:val="00E713A0"/>
    <w:rsid w:val="00E71CCE"/>
    <w:rsid w:val="00E72249"/>
    <w:rsid w:val="00E734CE"/>
    <w:rsid w:val="00E7351B"/>
    <w:rsid w:val="00E75359"/>
    <w:rsid w:val="00E7596D"/>
    <w:rsid w:val="00E75D74"/>
    <w:rsid w:val="00E76116"/>
    <w:rsid w:val="00E77898"/>
    <w:rsid w:val="00E77C02"/>
    <w:rsid w:val="00E806D4"/>
    <w:rsid w:val="00E809E5"/>
    <w:rsid w:val="00E8295C"/>
    <w:rsid w:val="00E86FAE"/>
    <w:rsid w:val="00E8708D"/>
    <w:rsid w:val="00E87588"/>
    <w:rsid w:val="00E87BC1"/>
    <w:rsid w:val="00E908D3"/>
    <w:rsid w:val="00E925E7"/>
    <w:rsid w:val="00E928B6"/>
    <w:rsid w:val="00E93708"/>
    <w:rsid w:val="00E973F7"/>
    <w:rsid w:val="00E9793C"/>
    <w:rsid w:val="00E97BF5"/>
    <w:rsid w:val="00EA0D71"/>
    <w:rsid w:val="00EA292A"/>
    <w:rsid w:val="00EA2FE6"/>
    <w:rsid w:val="00EA3F91"/>
    <w:rsid w:val="00EA4707"/>
    <w:rsid w:val="00EA5C85"/>
    <w:rsid w:val="00EA6BA9"/>
    <w:rsid w:val="00EB40BF"/>
    <w:rsid w:val="00EC232D"/>
    <w:rsid w:val="00EC4399"/>
    <w:rsid w:val="00EC5C10"/>
    <w:rsid w:val="00EC74BA"/>
    <w:rsid w:val="00ED1F69"/>
    <w:rsid w:val="00ED2B49"/>
    <w:rsid w:val="00ED4D68"/>
    <w:rsid w:val="00ED4F61"/>
    <w:rsid w:val="00ED51F7"/>
    <w:rsid w:val="00ED5E52"/>
    <w:rsid w:val="00ED6052"/>
    <w:rsid w:val="00EE0E11"/>
    <w:rsid w:val="00EE4D73"/>
    <w:rsid w:val="00EE5681"/>
    <w:rsid w:val="00EE672E"/>
    <w:rsid w:val="00EE7223"/>
    <w:rsid w:val="00EE7404"/>
    <w:rsid w:val="00EF033F"/>
    <w:rsid w:val="00EF101D"/>
    <w:rsid w:val="00EF1AE3"/>
    <w:rsid w:val="00EF1D0C"/>
    <w:rsid w:val="00EF1D97"/>
    <w:rsid w:val="00EF3C9D"/>
    <w:rsid w:val="00EF464B"/>
    <w:rsid w:val="00EF586B"/>
    <w:rsid w:val="00EF5BF5"/>
    <w:rsid w:val="00EF621C"/>
    <w:rsid w:val="00F0091C"/>
    <w:rsid w:val="00F00C53"/>
    <w:rsid w:val="00F02E3D"/>
    <w:rsid w:val="00F02E63"/>
    <w:rsid w:val="00F03951"/>
    <w:rsid w:val="00F03BA5"/>
    <w:rsid w:val="00F03C44"/>
    <w:rsid w:val="00F056C1"/>
    <w:rsid w:val="00F06113"/>
    <w:rsid w:val="00F064E4"/>
    <w:rsid w:val="00F06DB7"/>
    <w:rsid w:val="00F0766D"/>
    <w:rsid w:val="00F077C2"/>
    <w:rsid w:val="00F07EAE"/>
    <w:rsid w:val="00F07F91"/>
    <w:rsid w:val="00F10372"/>
    <w:rsid w:val="00F10549"/>
    <w:rsid w:val="00F1059A"/>
    <w:rsid w:val="00F1069E"/>
    <w:rsid w:val="00F14B43"/>
    <w:rsid w:val="00F14BF5"/>
    <w:rsid w:val="00F15974"/>
    <w:rsid w:val="00F16BA0"/>
    <w:rsid w:val="00F2021F"/>
    <w:rsid w:val="00F207B8"/>
    <w:rsid w:val="00F2220A"/>
    <w:rsid w:val="00F22370"/>
    <w:rsid w:val="00F225F7"/>
    <w:rsid w:val="00F24CEA"/>
    <w:rsid w:val="00F257E0"/>
    <w:rsid w:val="00F312D6"/>
    <w:rsid w:val="00F317D7"/>
    <w:rsid w:val="00F332F6"/>
    <w:rsid w:val="00F33C17"/>
    <w:rsid w:val="00F375B3"/>
    <w:rsid w:val="00F41426"/>
    <w:rsid w:val="00F44490"/>
    <w:rsid w:val="00F451FC"/>
    <w:rsid w:val="00F45ACF"/>
    <w:rsid w:val="00F47B71"/>
    <w:rsid w:val="00F50BDA"/>
    <w:rsid w:val="00F52BBF"/>
    <w:rsid w:val="00F52D01"/>
    <w:rsid w:val="00F53F6D"/>
    <w:rsid w:val="00F54404"/>
    <w:rsid w:val="00F54F47"/>
    <w:rsid w:val="00F550E8"/>
    <w:rsid w:val="00F56A6C"/>
    <w:rsid w:val="00F61EEE"/>
    <w:rsid w:val="00F641F3"/>
    <w:rsid w:val="00F64220"/>
    <w:rsid w:val="00F64C4E"/>
    <w:rsid w:val="00F64CEA"/>
    <w:rsid w:val="00F656E7"/>
    <w:rsid w:val="00F65D11"/>
    <w:rsid w:val="00F65F20"/>
    <w:rsid w:val="00F71E22"/>
    <w:rsid w:val="00F7336D"/>
    <w:rsid w:val="00F761CE"/>
    <w:rsid w:val="00F7656F"/>
    <w:rsid w:val="00F76630"/>
    <w:rsid w:val="00F776CA"/>
    <w:rsid w:val="00F812AC"/>
    <w:rsid w:val="00F82F5D"/>
    <w:rsid w:val="00F83EA8"/>
    <w:rsid w:val="00F85EB6"/>
    <w:rsid w:val="00F86089"/>
    <w:rsid w:val="00F87954"/>
    <w:rsid w:val="00F87F41"/>
    <w:rsid w:val="00F9212E"/>
    <w:rsid w:val="00F9355C"/>
    <w:rsid w:val="00F93824"/>
    <w:rsid w:val="00F93D6D"/>
    <w:rsid w:val="00F94965"/>
    <w:rsid w:val="00F95A32"/>
    <w:rsid w:val="00F9762C"/>
    <w:rsid w:val="00FA096E"/>
    <w:rsid w:val="00FA0C35"/>
    <w:rsid w:val="00FA0EC0"/>
    <w:rsid w:val="00FA27F0"/>
    <w:rsid w:val="00FA3265"/>
    <w:rsid w:val="00FA4B8A"/>
    <w:rsid w:val="00FA5659"/>
    <w:rsid w:val="00FA5AC3"/>
    <w:rsid w:val="00FA63EE"/>
    <w:rsid w:val="00FB335D"/>
    <w:rsid w:val="00FB3A3E"/>
    <w:rsid w:val="00FB4A7A"/>
    <w:rsid w:val="00FB5AA2"/>
    <w:rsid w:val="00FB6FB0"/>
    <w:rsid w:val="00FC2144"/>
    <w:rsid w:val="00FC292F"/>
    <w:rsid w:val="00FC3B6F"/>
    <w:rsid w:val="00FC4BF1"/>
    <w:rsid w:val="00FC542C"/>
    <w:rsid w:val="00FC5881"/>
    <w:rsid w:val="00FC5CDC"/>
    <w:rsid w:val="00FC6607"/>
    <w:rsid w:val="00FC6D48"/>
    <w:rsid w:val="00FC7FC6"/>
    <w:rsid w:val="00FD1597"/>
    <w:rsid w:val="00FD1815"/>
    <w:rsid w:val="00FD1A3F"/>
    <w:rsid w:val="00FD49F1"/>
    <w:rsid w:val="00FD4C02"/>
    <w:rsid w:val="00FD61F8"/>
    <w:rsid w:val="00FD648C"/>
    <w:rsid w:val="00FD6D70"/>
    <w:rsid w:val="00FE06E3"/>
    <w:rsid w:val="00FE3513"/>
    <w:rsid w:val="00FE6803"/>
    <w:rsid w:val="00FE6B61"/>
    <w:rsid w:val="00FE6B71"/>
    <w:rsid w:val="00FE6E08"/>
    <w:rsid w:val="00FE6E5B"/>
    <w:rsid w:val="00FE7939"/>
    <w:rsid w:val="00FF0BA8"/>
    <w:rsid w:val="00FF388F"/>
    <w:rsid w:val="00FF3E6B"/>
    <w:rsid w:val="00FF4229"/>
    <w:rsid w:val="00FF55C6"/>
    <w:rsid w:val="00FF5C7C"/>
    <w:rsid w:val="00FF625A"/>
    <w:rsid w:val="00FF67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86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1" w:qFormat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6FAE"/>
    <w:pPr>
      <w:ind w:firstLine="720"/>
      <w:jc w:val="both"/>
    </w:pPr>
    <w:rPr>
      <w:rFonts w:ascii="Times New Roman" w:eastAsia="Times New Roman" w:hAnsi="Times New Roman"/>
      <w:sz w:val="28"/>
      <w:szCs w:val="28"/>
    </w:rPr>
  </w:style>
  <w:style w:type="paragraph" w:styleId="1">
    <w:name w:val="heading 1"/>
    <w:basedOn w:val="a"/>
    <w:next w:val="a"/>
    <w:link w:val="10"/>
    <w:uiPriority w:val="99"/>
    <w:qFormat/>
    <w:rsid w:val="00C97E62"/>
    <w:pPr>
      <w:autoSpaceDE w:val="0"/>
      <w:autoSpaceDN w:val="0"/>
      <w:adjustRightInd w:val="0"/>
      <w:spacing w:before="108" w:after="108"/>
      <w:ind w:firstLine="0"/>
      <w:jc w:val="center"/>
      <w:outlineLvl w:val="0"/>
    </w:pPr>
    <w:rPr>
      <w:rFonts w:ascii="Arial" w:eastAsia="Calibri" w:hAnsi="Arial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C97E62"/>
    <w:rPr>
      <w:rFonts w:ascii="Arial" w:hAnsi="Arial" w:cs="Times New Roman"/>
      <w:b/>
      <w:bCs/>
      <w:color w:val="26282F"/>
      <w:sz w:val="24"/>
      <w:szCs w:val="24"/>
      <w:lang w:eastAsia="ru-RU"/>
    </w:rPr>
  </w:style>
  <w:style w:type="paragraph" w:customStyle="1" w:styleId="ConsPlusTitle">
    <w:name w:val="ConsPlusTitle"/>
    <w:rsid w:val="00E86FAE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customStyle="1" w:styleId="ConsPlusNonformat">
    <w:name w:val="ConsPlusNonformat"/>
    <w:uiPriority w:val="99"/>
    <w:rsid w:val="00E86FAE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3">
    <w:name w:val="List Paragraph"/>
    <w:basedOn w:val="a"/>
    <w:uiPriority w:val="1"/>
    <w:qFormat/>
    <w:rsid w:val="00E86FAE"/>
    <w:pPr>
      <w:ind w:left="720"/>
      <w:contextualSpacing/>
    </w:pPr>
  </w:style>
  <w:style w:type="paragraph" w:styleId="a4">
    <w:name w:val="header"/>
    <w:basedOn w:val="a"/>
    <w:link w:val="a5"/>
    <w:uiPriority w:val="99"/>
    <w:rsid w:val="00E86FA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locked/>
    <w:rsid w:val="00E86FAE"/>
    <w:rPr>
      <w:rFonts w:ascii="Times New Roman" w:hAnsi="Times New Roman" w:cs="Times New Roman"/>
      <w:sz w:val="28"/>
      <w:szCs w:val="28"/>
      <w:lang w:eastAsia="ru-RU"/>
    </w:rPr>
  </w:style>
  <w:style w:type="paragraph" w:styleId="a6">
    <w:name w:val="footer"/>
    <w:basedOn w:val="a"/>
    <w:link w:val="a7"/>
    <w:uiPriority w:val="99"/>
    <w:rsid w:val="00E86FA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locked/>
    <w:rsid w:val="00E86FAE"/>
    <w:rPr>
      <w:rFonts w:ascii="Times New Roman" w:hAnsi="Times New Roman" w:cs="Times New Roman"/>
      <w:sz w:val="28"/>
      <w:szCs w:val="28"/>
      <w:lang w:eastAsia="ru-RU"/>
    </w:rPr>
  </w:style>
  <w:style w:type="paragraph" w:styleId="a8">
    <w:name w:val="Balloon Text"/>
    <w:basedOn w:val="a"/>
    <w:link w:val="a9"/>
    <w:uiPriority w:val="99"/>
    <w:semiHidden/>
    <w:rsid w:val="00E86FAE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locked/>
    <w:rsid w:val="00E86FAE"/>
    <w:rPr>
      <w:rFonts w:ascii="Tahoma" w:hAnsi="Tahoma" w:cs="Tahoma"/>
      <w:sz w:val="16"/>
      <w:szCs w:val="16"/>
      <w:lang w:eastAsia="ru-RU"/>
    </w:rPr>
  </w:style>
  <w:style w:type="character" w:styleId="aa">
    <w:name w:val="page number"/>
    <w:basedOn w:val="a0"/>
    <w:uiPriority w:val="99"/>
    <w:rsid w:val="00E86FAE"/>
    <w:rPr>
      <w:rFonts w:cs="Times New Roman"/>
    </w:rPr>
  </w:style>
  <w:style w:type="paragraph" w:customStyle="1" w:styleId="ConsPlusNormal">
    <w:name w:val="ConsPlusNormal"/>
    <w:rsid w:val="00E86FAE"/>
    <w:pPr>
      <w:autoSpaceDE w:val="0"/>
      <w:autoSpaceDN w:val="0"/>
      <w:adjustRightInd w:val="0"/>
    </w:pPr>
    <w:rPr>
      <w:rFonts w:ascii="Times New Roman" w:hAnsi="Times New Roman"/>
      <w:b/>
      <w:bCs/>
    </w:rPr>
  </w:style>
  <w:style w:type="paragraph" w:customStyle="1" w:styleId="Default">
    <w:name w:val="Default"/>
    <w:uiPriority w:val="99"/>
    <w:rsid w:val="00D0772C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character" w:customStyle="1" w:styleId="ab">
    <w:name w:val="Гипертекстовая ссылка"/>
    <w:basedOn w:val="a0"/>
    <w:uiPriority w:val="99"/>
    <w:rsid w:val="001123F4"/>
    <w:rPr>
      <w:rFonts w:cs="Times New Roman"/>
      <w:color w:val="106BBE"/>
    </w:rPr>
  </w:style>
  <w:style w:type="character" w:customStyle="1" w:styleId="ac">
    <w:name w:val="Сравнение редакций. Добавленный фрагмент"/>
    <w:uiPriority w:val="99"/>
    <w:rsid w:val="001123F4"/>
    <w:rPr>
      <w:color w:val="000000"/>
      <w:shd w:val="clear" w:color="auto" w:fill="C1D7FF"/>
    </w:rPr>
  </w:style>
  <w:style w:type="paragraph" w:customStyle="1" w:styleId="ad">
    <w:name w:val="Знак Знак Знак Знак Знак Знак Знак Знак Знак Знак Знак Знак Знак Знак Знак Знак"/>
    <w:basedOn w:val="a"/>
    <w:uiPriority w:val="99"/>
    <w:rsid w:val="001123F4"/>
    <w:pPr>
      <w:spacing w:before="100" w:beforeAutospacing="1" w:after="100" w:afterAutospacing="1"/>
      <w:ind w:firstLine="0"/>
      <w:jc w:val="left"/>
    </w:pPr>
    <w:rPr>
      <w:rFonts w:ascii="Tahoma" w:hAnsi="Tahoma"/>
      <w:sz w:val="20"/>
      <w:szCs w:val="20"/>
      <w:lang w:val="en-US" w:eastAsia="en-US"/>
    </w:rPr>
  </w:style>
  <w:style w:type="character" w:styleId="ae">
    <w:name w:val="Hyperlink"/>
    <w:basedOn w:val="a0"/>
    <w:uiPriority w:val="99"/>
    <w:rsid w:val="001123F4"/>
    <w:rPr>
      <w:rFonts w:cs="Times New Roman"/>
      <w:color w:val="0000FF"/>
      <w:u w:val="single"/>
    </w:rPr>
  </w:style>
  <w:style w:type="paragraph" w:styleId="af">
    <w:name w:val="No Spacing"/>
    <w:uiPriority w:val="99"/>
    <w:qFormat/>
    <w:rsid w:val="00474488"/>
    <w:pPr>
      <w:ind w:firstLine="720"/>
      <w:jc w:val="both"/>
    </w:pPr>
    <w:rPr>
      <w:rFonts w:ascii="Times New Roman" w:eastAsia="Times New Roman" w:hAnsi="Times New Roman"/>
      <w:sz w:val="28"/>
      <w:szCs w:val="28"/>
    </w:rPr>
  </w:style>
  <w:style w:type="character" w:customStyle="1" w:styleId="af0">
    <w:name w:val="Название Знак"/>
    <w:basedOn w:val="a0"/>
    <w:link w:val="af1"/>
    <w:uiPriority w:val="99"/>
    <w:locked/>
    <w:rsid w:val="00A22BA2"/>
    <w:rPr>
      <w:rFonts w:cs="Times New Roman"/>
      <w:b/>
      <w:bCs/>
      <w:sz w:val="26"/>
      <w:szCs w:val="26"/>
      <w:lang w:val="ru-RU" w:eastAsia="ru-RU" w:bidi="ar-SA"/>
    </w:rPr>
  </w:style>
  <w:style w:type="paragraph" w:styleId="af1">
    <w:name w:val="Title"/>
    <w:basedOn w:val="a"/>
    <w:link w:val="af0"/>
    <w:uiPriority w:val="99"/>
    <w:qFormat/>
    <w:locked/>
    <w:rsid w:val="00A22BA2"/>
    <w:pPr>
      <w:ind w:firstLine="0"/>
      <w:jc w:val="center"/>
    </w:pPr>
    <w:rPr>
      <w:rFonts w:eastAsia="Calibri"/>
      <w:b/>
      <w:bCs/>
      <w:sz w:val="26"/>
      <w:szCs w:val="26"/>
    </w:rPr>
  </w:style>
  <w:style w:type="character" w:customStyle="1" w:styleId="TitleChar1">
    <w:name w:val="Title Char1"/>
    <w:basedOn w:val="a0"/>
    <w:link w:val="af1"/>
    <w:uiPriority w:val="99"/>
    <w:locked/>
    <w:rsid w:val="00B57889"/>
    <w:rPr>
      <w:rFonts w:ascii="Cambria" w:hAnsi="Cambria" w:cs="Times New Roman"/>
      <w:b/>
      <w:bCs/>
      <w:kern w:val="28"/>
      <w:sz w:val="32"/>
      <w:szCs w:val="32"/>
    </w:rPr>
  </w:style>
  <w:style w:type="table" w:styleId="af2">
    <w:name w:val="Table Grid"/>
    <w:basedOn w:val="a1"/>
    <w:locked/>
    <w:rsid w:val="00F03C4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3">
    <w:name w:val="Body Text"/>
    <w:basedOn w:val="a"/>
    <w:link w:val="af4"/>
    <w:uiPriority w:val="1"/>
    <w:qFormat/>
    <w:rsid w:val="00A33A2B"/>
    <w:pPr>
      <w:widowControl w:val="0"/>
      <w:autoSpaceDE w:val="0"/>
      <w:autoSpaceDN w:val="0"/>
      <w:ind w:firstLine="0"/>
      <w:jc w:val="left"/>
    </w:pPr>
    <w:rPr>
      <w:lang w:eastAsia="en-US"/>
    </w:rPr>
  </w:style>
  <w:style w:type="character" w:customStyle="1" w:styleId="af4">
    <w:name w:val="Основной текст Знак"/>
    <w:basedOn w:val="a0"/>
    <w:link w:val="af3"/>
    <w:uiPriority w:val="1"/>
    <w:rsid w:val="00A33A2B"/>
    <w:rPr>
      <w:rFonts w:ascii="Times New Roman" w:eastAsia="Times New Roman" w:hAnsi="Times New Roman"/>
      <w:sz w:val="28"/>
      <w:szCs w:val="28"/>
      <w:lang w:eastAsia="en-US"/>
    </w:rPr>
  </w:style>
  <w:style w:type="paragraph" w:customStyle="1" w:styleId="Heading1">
    <w:name w:val="Heading 1"/>
    <w:basedOn w:val="a"/>
    <w:uiPriority w:val="1"/>
    <w:qFormat/>
    <w:rsid w:val="00A33A2B"/>
    <w:pPr>
      <w:widowControl w:val="0"/>
      <w:autoSpaceDE w:val="0"/>
      <w:autoSpaceDN w:val="0"/>
      <w:ind w:firstLine="0"/>
      <w:jc w:val="center"/>
      <w:outlineLvl w:val="1"/>
    </w:pPr>
    <w:rPr>
      <w:b/>
      <w:bCs/>
      <w:lang w:eastAsia="en-US"/>
    </w:rPr>
  </w:style>
  <w:style w:type="character" w:customStyle="1" w:styleId="af5">
    <w:name w:val="Тема примечания Знак"/>
    <w:basedOn w:val="a0"/>
    <w:rsid w:val="00B55702"/>
    <w:rPr>
      <w:rFonts w:eastAsia="Times New Roman"/>
      <w:b/>
      <w:bCs/>
      <w:kern w:val="3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5883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154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154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154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154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154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\\Urm\&#1086;&#1073;&#1084;&#1077;&#1085;\&#1055;&#1088;&#1080;&#1082;&#1072;&#1079;%20&#1087;&#1086;%20&#1050;&#1055;%20&#1089;%202017&#1075;.docx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file:///\\Urm\&#1086;&#1073;&#1084;&#1077;&#1085;\&#1055;&#1088;&#1080;&#1082;&#1072;&#1079;%20&#1087;&#1086;%20&#1050;&#1055;%20&#1089;%202017&#1075;.doc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79077A7-28E6-42F6-99EC-DE1A065674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877</TotalTime>
  <Pages>13</Pages>
  <Words>3955</Words>
  <Characters>22546</Characters>
  <Application>Microsoft Office Word</Application>
  <DocSecurity>0</DocSecurity>
  <Lines>187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Министерство финансов</Company>
  <LinksUpToDate>false</LinksUpToDate>
  <CharactersWithSpaces>26449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yaroshevich</dc:creator>
  <cp:keywords/>
  <dc:description/>
  <cp:lastModifiedBy>Budg7</cp:lastModifiedBy>
  <cp:revision>210</cp:revision>
  <cp:lastPrinted>2020-12-23T06:50:00Z</cp:lastPrinted>
  <dcterms:created xsi:type="dcterms:W3CDTF">2017-08-14T08:27:00Z</dcterms:created>
  <dcterms:modified xsi:type="dcterms:W3CDTF">2021-01-26T05:55:00Z</dcterms:modified>
</cp:coreProperties>
</file>