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82" w:rsidRDefault="00924E24">
      <w:pPr>
        <w:pStyle w:val="Heading1"/>
        <w:spacing w:before="72"/>
        <w:ind w:left="1304" w:right="1302" w:firstLine="10"/>
      </w:pPr>
      <w:r>
        <w:t>КОМИТЕТ ФИНАНСОВ И КОНТРОЛЯ НАЗЫВАЕВСКОГО МУНИЦИПАЛЬНОГО</w:t>
      </w:r>
      <w:r>
        <w:rPr>
          <w:spacing w:val="-22"/>
        </w:rPr>
        <w:t xml:space="preserve"> </w:t>
      </w:r>
      <w:r>
        <w:t>РАЙОНА</w:t>
      </w:r>
    </w:p>
    <w:p w:rsidR="00C74782" w:rsidRDefault="00C74782">
      <w:pPr>
        <w:pStyle w:val="a3"/>
        <w:rPr>
          <w:b/>
          <w:sz w:val="30"/>
        </w:rPr>
      </w:pPr>
    </w:p>
    <w:p w:rsidR="00C74782" w:rsidRDefault="00C74782">
      <w:pPr>
        <w:pStyle w:val="a3"/>
        <w:rPr>
          <w:b/>
          <w:sz w:val="30"/>
        </w:rPr>
      </w:pPr>
    </w:p>
    <w:p w:rsidR="00C74782" w:rsidRDefault="00C74782">
      <w:pPr>
        <w:pStyle w:val="a3"/>
        <w:spacing w:before="7"/>
        <w:rPr>
          <w:b/>
          <w:sz w:val="25"/>
        </w:rPr>
      </w:pPr>
    </w:p>
    <w:p w:rsidR="00C74782" w:rsidRDefault="00924E24">
      <w:pPr>
        <w:pStyle w:val="a4"/>
      </w:pPr>
      <w:r>
        <w:t>ПРИКАЗ</w:t>
      </w:r>
    </w:p>
    <w:p w:rsidR="00C74782" w:rsidRDefault="00C74782">
      <w:pPr>
        <w:pStyle w:val="a3"/>
        <w:rPr>
          <w:b/>
          <w:sz w:val="36"/>
        </w:rPr>
      </w:pPr>
    </w:p>
    <w:p w:rsidR="00C74782" w:rsidRDefault="00924E24">
      <w:pPr>
        <w:pStyle w:val="a3"/>
        <w:tabs>
          <w:tab w:val="left" w:pos="8504"/>
        </w:tabs>
        <w:spacing w:before="230"/>
        <w:ind w:left="8"/>
        <w:jc w:val="center"/>
      </w:pPr>
      <w:r>
        <w:t>18.12.2018</w:t>
      </w:r>
      <w:r>
        <w:tab/>
        <w:t>№</w:t>
      </w:r>
      <w:r>
        <w:rPr>
          <w:spacing w:val="-1"/>
        </w:rPr>
        <w:t xml:space="preserve"> </w:t>
      </w:r>
      <w:r>
        <w:t>50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ind w:left="4"/>
        <w:jc w:val="center"/>
      </w:pPr>
      <w:r>
        <w:t>г. Называевск</w:t>
      </w: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4"/>
        <w:rPr>
          <w:sz w:val="26"/>
        </w:rPr>
      </w:pPr>
    </w:p>
    <w:p w:rsidR="00C74782" w:rsidRDefault="00924E24">
      <w:pPr>
        <w:pStyle w:val="a3"/>
        <w:ind w:left="634" w:right="630"/>
        <w:jc w:val="center"/>
      </w:pPr>
      <w:r>
        <w:t>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ind w:left="119" w:right="108" w:firstLine="720"/>
        <w:jc w:val="both"/>
      </w:pPr>
      <w:r>
        <w:t xml:space="preserve">В соответствии со </w:t>
      </w:r>
      <w:r>
        <w:rPr>
          <w:color w:val="0000FF"/>
          <w:u w:val="single" w:color="0000FF"/>
        </w:rPr>
        <w:t>статьей 217</w:t>
      </w:r>
      <w:r>
        <w:t xml:space="preserve">, </w:t>
      </w:r>
      <w:r>
        <w:rPr>
          <w:color w:val="0000FF"/>
          <w:u w:val="single" w:color="0000FF"/>
        </w:rPr>
        <w:t>пунктом 1 статьи 219.1</w:t>
      </w:r>
      <w:r>
        <w:rPr>
          <w:color w:val="0000FF"/>
        </w:rPr>
        <w:t xml:space="preserve"> </w:t>
      </w:r>
      <w:r>
        <w:t xml:space="preserve">и </w:t>
      </w:r>
      <w:r>
        <w:rPr>
          <w:color w:val="0000FF"/>
          <w:u w:val="single" w:color="0000FF"/>
        </w:rPr>
        <w:t>статьей 232</w:t>
      </w:r>
      <w:r>
        <w:rPr>
          <w:color w:val="0000FF"/>
        </w:rPr>
        <w:t xml:space="preserve"> </w:t>
      </w:r>
      <w:r>
        <w:t>Бюджетного кодекса Российско</w:t>
      </w:r>
      <w:r>
        <w:t>й Федерации:</w:t>
      </w:r>
    </w:p>
    <w:p w:rsidR="00C74782" w:rsidRDefault="00924E24">
      <w:pPr>
        <w:pStyle w:val="a5"/>
        <w:numPr>
          <w:ilvl w:val="0"/>
          <w:numId w:val="4"/>
        </w:numPr>
        <w:tabs>
          <w:tab w:val="left" w:pos="1195"/>
        </w:tabs>
        <w:ind w:right="108" w:firstLine="720"/>
        <w:jc w:val="both"/>
        <w:rPr>
          <w:sz w:val="28"/>
        </w:rPr>
      </w:pPr>
      <w:r>
        <w:rPr>
          <w:sz w:val="28"/>
        </w:rPr>
        <w:t>Утвердить Порядок составления и ведения сводной бюджетной росписи районного бюджета и бюджетных росписей главных распорядителей средств районного бюджета (далее – Порядок) согласно приложению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:rsidR="00C74782" w:rsidRDefault="00924E24">
      <w:pPr>
        <w:pStyle w:val="a5"/>
        <w:numPr>
          <w:ilvl w:val="0"/>
          <w:numId w:val="4"/>
        </w:numPr>
        <w:tabs>
          <w:tab w:val="left" w:pos="1195"/>
          <w:tab w:val="left" w:pos="2000"/>
          <w:tab w:val="left" w:pos="4362"/>
          <w:tab w:val="left" w:pos="7289"/>
          <w:tab w:val="left" w:pos="8264"/>
        </w:tabs>
        <w:ind w:right="108" w:firstLine="720"/>
        <w:jc w:val="both"/>
        <w:rPr>
          <w:sz w:val="28"/>
        </w:rPr>
      </w:pPr>
      <w:r>
        <w:rPr>
          <w:sz w:val="28"/>
        </w:rPr>
        <w:t xml:space="preserve">Бюджетному отделу, в пределах компетенции, 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соответствием вносимых главными распорядителями средств районного бюджета предложений на изменение сводной бюджетной росписи районного бюджета</w:t>
      </w:r>
      <w:r>
        <w:rPr>
          <w:sz w:val="28"/>
        </w:rPr>
        <w:tab/>
        <w:t>бюджетному</w:t>
      </w:r>
      <w:r>
        <w:rPr>
          <w:sz w:val="28"/>
        </w:rPr>
        <w:tab/>
        <w:t>законодательству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 xml:space="preserve">принятым </w:t>
      </w:r>
      <w:proofErr w:type="spellStart"/>
      <w:r>
        <w:rPr>
          <w:sz w:val="28"/>
        </w:rPr>
        <w:t>денежнымобя</w:t>
      </w:r>
      <w:r>
        <w:rPr>
          <w:sz w:val="28"/>
        </w:rPr>
        <w:t>зательствам</w:t>
      </w:r>
      <w:proofErr w:type="spellEnd"/>
      <w:r>
        <w:rPr>
          <w:sz w:val="28"/>
        </w:rPr>
        <w:t>.</w:t>
      </w:r>
    </w:p>
    <w:p w:rsidR="00C74782" w:rsidRDefault="00924E24">
      <w:pPr>
        <w:pStyle w:val="a5"/>
        <w:numPr>
          <w:ilvl w:val="0"/>
          <w:numId w:val="4"/>
        </w:numPr>
        <w:tabs>
          <w:tab w:val="left" w:pos="1123"/>
        </w:tabs>
        <w:spacing w:before="1"/>
        <w:ind w:right="110" w:firstLine="720"/>
        <w:jc w:val="both"/>
        <w:rPr>
          <w:sz w:val="28"/>
        </w:rPr>
      </w:pPr>
      <w:r>
        <w:rPr>
          <w:sz w:val="28"/>
        </w:rPr>
        <w:t>Настоящий приказ распространяет свое действие на правоотношения по составлению и ведению сводной бюджетной росписи районного бюджета и бюджетных росписей главных распорядителей средств районного бюджета на 2019 год и последующие финансовые</w:t>
      </w:r>
      <w:r>
        <w:rPr>
          <w:spacing w:val="14"/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ы.</w:t>
      </w:r>
    </w:p>
    <w:p w:rsidR="00C74782" w:rsidRDefault="00924E24">
      <w:pPr>
        <w:pStyle w:val="a5"/>
        <w:numPr>
          <w:ilvl w:val="0"/>
          <w:numId w:val="4"/>
        </w:numPr>
        <w:tabs>
          <w:tab w:val="left" w:pos="1156"/>
        </w:tabs>
        <w:ind w:right="110" w:firstLine="720"/>
        <w:jc w:val="both"/>
        <w:rPr>
          <w:sz w:val="28"/>
        </w:rPr>
      </w:pPr>
      <w:r>
        <w:rPr>
          <w:sz w:val="28"/>
        </w:rPr>
        <w:t>Признать утратившим силу Приказ Комитета финансов и контроля муниципального района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 от 28.12.</w:t>
      </w:r>
      <w:r>
        <w:rPr>
          <w:sz w:val="28"/>
        </w:rPr>
        <w:t>2015г.</w:t>
      </w:r>
      <w:r>
        <w:rPr>
          <w:spacing w:val="-16"/>
          <w:sz w:val="28"/>
        </w:rPr>
        <w:t xml:space="preserve"> </w:t>
      </w:r>
      <w:r>
        <w:rPr>
          <w:sz w:val="28"/>
        </w:rPr>
        <w:t>№43</w:t>
      </w:r>
    </w:p>
    <w:p w:rsidR="00C74782" w:rsidRDefault="00924E24">
      <w:pPr>
        <w:pStyle w:val="a5"/>
        <w:numPr>
          <w:ilvl w:val="0"/>
          <w:numId w:val="4"/>
        </w:numPr>
        <w:tabs>
          <w:tab w:val="left" w:pos="1195"/>
        </w:tabs>
        <w:ind w:firstLine="720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на начальника бюджетного отдела Королькову И.В., контроль за  техническим обеспечением реализации настоящего Порядка возложить на системного администратора Терлеева А.Ф., общий контрол</w:t>
      </w:r>
      <w:r>
        <w:rPr>
          <w:sz w:val="28"/>
        </w:rPr>
        <w:t>ь оставляю за собой.</w:t>
      </w: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10"/>
        <w:rPr>
          <w:sz w:val="25"/>
        </w:rPr>
      </w:pPr>
    </w:p>
    <w:p w:rsidR="00C74782" w:rsidRDefault="00924E24">
      <w:pPr>
        <w:pStyle w:val="a3"/>
        <w:spacing w:line="322" w:lineRule="exact"/>
        <w:ind w:left="1103"/>
      </w:pPr>
      <w:r>
        <w:t>Председатель</w:t>
      </w:r>
    </w:p>
    <w:p w:rsidR="00C74782" w:rsidRDefault="00924E24">
      <w:pPr>
        <w:pStyle w:val="a3"/>
        <w:tabs>
          <w:tab w:val="left" w:pos="7659"/>
        </w:tabs>
        <w:ind w:left="119"/>
      </w:pPr>
      <w:r>
        <w:t>Комитета финансов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tab/>
        <w:t>Л.Т.Кормилец</w:t>
      </w:r>
    </w:p>
    <w:p w:rsidR="00C74782" w:rsidRDefault="00C74782">
      <w:pPr>
        <w:sectPr w:rsidR="00C74782">
          <w:type w:val="continuous"/>
          <w:pgSz w:w="11900" w:h="16840"/>
          <w:pgMar w:top="1060" w:right="740" w:bottom="280" w:left="1580" w:header="720" w:footer="720" w:gutter="0"/>
          <w:cols w:space="720"/>
        </w:sectPr>
      </w:pPr>
    </w:p>
    <w:p w:rsidR="00924E24" w:rsidRDefault="00924E24" w:rsidP="00924E24">
      <w:pPr>
        <w:pStyle w:val="a3"/>
        <w:spacing w:before="67"/>
        <w:ind w:left="4395" w:right="105" w:firstLine="3398"/>
        <w:jc w:val="right"/>
      </w:pPr>
      <w:r>
        <w:rPr>
          <w:w w:val="95"/>
        </w:rPr>
        <w:lastRenderedPageBreak/>
        <w:t xml:space="preserve">Приложение </w:t>
      </w:r>
      <w:r>
        <w:t xml:space="preserve">к приказу Комитета </w:t>
      </w:r>
      <w:r>
        <w:t>финансов и</w:t>
      </w:r>
      <w:r>
        <w:rPr>
          <w:spacing w:val="-21"/>
        </w:rPr>
        <w:t xml:space="preserve"> </w:t>
      </w:r>
      <w:r>
        <w:t>контроля Называевского муниципального</w:t>
      </w:r>
      <w:r>
        <w:rPr>
          <w:spacing w:val="-9"/>
        </w:rPr>
        <w:t xml:space="preserve"> </w:t>
      </w:r>
      <w:r>
        <w:t>района</w:t>
      </w:r>
    </w:p>
    <w:p w:rsidR="00C74782" w:rsidRDefault="00924E24" w:rsidP="00924E24">
      <w:pPr>
        <w:pStyle w:val="a3"/>
        <w:spacing w:before="67"/>
        <w:ind w:left="4395" w:right="105" w:firstLine="3398"/>
        <w:jc w:val="both"/>
      </w:pPr>
      <w:r>
        <w:t>от 18.12.2018 года №50</w:t>
      </w: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8"/>
        <w:rPr>
          <w:sz w:val="26"/>
        </w:rPr>
      </w:pPr>
    </w:p>
    <w:p w:rsidR="00C74782" w:rsidRDefault="00924E24">
      <w:pPr>
        <w:pStyle w:val="Heading1"/>
        <w:spacing w:before="1" w:line="322" w:lineRule="exact"/>
        <w:ind w:left="3"/>
      </w:pPr>
      <w:r>
        <w:t>ПОРЯДОК</w:t>
      </w:r>
    </w:p>
    <w:p w:rsidR="00C74782" w:rsidRDefault="00924E24">
      <w:pPr>
        <w:ind w:left="815" w:right="795"/>
        <w:jc w:val="center"/>
        <w:rPr>
          <w:b/>
          <w:sz w:val="28"/>
        </w:rPr>
      </w:pPr>
      <w:r>
        <w:rPr>
          <w:b/>
          <w:sz w:val="28"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C74782" w:rsidRDefault="00C74782">
      <w:pPr>
        <w:pStyle w:val="a3"/>
        <w:rPr>
          <w:b/>
          <w:sz w:val="30"/>
        </w:rPr>
      </w:pPr>
    </w:p>
    <w:p w:rsidR="00C74782" w:rsidRDefault="00C74782">
      <w:pPr>
        <w:pStyle w:val="a3"/>
        <w:spacing w:before="9"/>
        <w:rPr>
          <w:b/>
          <w:sz w:val="25"/>
        </w:rPr>
      </w:pPr>
    </w:p>
    <w:p w:rsidR="00C74782" w:rsidRDefault="00924E24">
      <w:pPr>
        <w:pStyle w:val="a5"/>
        <w:numPr>
          <w:ilvl w:val="1"/>
          <w:numId w:val="4"/>
        </w:numPr>
        <w:tabs>
          <w:tab w:val="left" w:pos="3753"/>
        </w:tabs>
        <w:ind w:right="0" w:hanging="255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положения</w:t>
      </w:r>
    </w:p>
    <w:p w:rsidR="00C74782" w:rsidRDefault="00C74782">
      <w:pPr>
        <w:pStyle w:val="a3"/>
        <w:spacing w:before="6"/>
        <w:rPr>
          <w:b/>
          <w:sz w:val="27"/>
        </w:r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195"/>
        </w:tabs>
        <w:ind w:right="110" w:firstLine="720"/>
        <w:jc w:val="both"/>
        <w:rPr>
          <w:sz w:val="28"/>
        </w:rPr>
      </w:pPr>
      <w:r>
        <w:rPr>
          <w:sz w:val="28"/>
        </w:rPr>
        <w:t>Настоящий Порядок разработан в соответствии с Бюджетным кодексом Российской Федерации в целях организ</w:t>
      </w:r>
      <w:r>
        <w:rPr>
          <w:sz w:val="28"/>
        </w:rPr>
        <w:t>ации исполнения районного бюджета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(далее – сводная бюджетная роспись) и бюджетных росписей главных рас</w:t>
      </w:r>
      <w:r>
        <w:rPr>
          <w:sz w:val="28"/>
        </w:rPr>
        <w:t>порядителей средств районного бюджета (далее – бюджетная</w:t>
      </w:r>
      <w:r>
        <w:rPr>
          <w:spacing w:val="7"/>
          <w:sz w:val="28"/>
        </w:rPr>
        <w:t xml:space="preserve"> </w:t>
      </w:r>
      <w:r>
        <w:rPr>
          <w:sz w:val="28"/>
        </w:rPr>
        <w:t>роспись).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195"/>
        </w:tabs>
        <w:spacing w:before="2"/>
        <w:ind w:right="108" w:firstLine="720"/>
        <w:jc w:val="both"/>
        <w:rPr>
          <w:sz w:val="28"/>
        </w:rPr>
      </w:pPr>
      <w:r>
        <w:rPr>
          <w:sz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</w:t>
      </w:r>
      <w:r>
        <w:rPr>
          <w:spacing w:val="3"/>
          <w:sz w:val="28"/>
        </w:rPr>
        <w:t xml:space="preserve"> </w:t>
      </w:r>
      <w:r>
        <w:rPr>
          <w:sz w:val="28"/>
        </w:rPr>
        <w:t>декабря.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195"/>
        </w:tabs>
        <w:ind w:right="107" w:firstLine="720"/>
        <w:jc w:val="both"/>
        <w:rPr>
          <w:sz w:val="28"/>
        </w:rPr>
      </w:pPr>
      <w:r>
        <w:rPr>
          <w:sz w:val="28"/>
        </w:rPr>
        <w:t>Составление и ведение сводной бюджетн</w:t>
      </w:r>
      <w:r>
        <w:rPr>
          <w:sz w:val="28"/>
        </w:rPr>
        <w:t>ой росписи, лимитов бюджетных обязательств и бюджетной росписи осуществляется в программном комплексе "Единая система управления бюджетным процессом" (далее – ПК "ЕСУ</w:t>
      </w:r>
      <w:r>
        <w:rPr>
          <w:spacing w:val="5"/>
          <w:sz w:val="28"/>
        </w:rPr>
        <w:t xml:space="preserve"> </w:t>
      </w:r>
      <w:r>
        <w:rPr>
          <w:sz w:val="28"/>
        </w:rPr>
        <w:t>БП").</w:t>
      </w:r>
    </w:p>
    <w:p w:rsidR="00C74782" w:rsidRDefault="00C74782">
      <w:pPr>
        <w:pStyle w:val="a3"/>
        <w:spacing w:before="5"/>
        <w:rPr>
          <w:sz w:val="44"/>
        </w:rPr>
      </w:pPr>
    </w:p>
    <w:p w:rsidR="00C74782" w:rsidRDefault="00924E24">
      <w:pPr>
        <w:pStyle w:val="Heading1"/>
        <w:numPr>
          <w:ilvl w:val="1"/>
          <w:numId w:val="4"/>
        </w:numPr>
        <w:tabs>
          <w:tab w:val="left" w:pos="1468"/>
        </w:tabs>
        <w:ind w:left="1467" w:hanging="365"/>
        <w:jc w:val="left"/>
      </w:pPr>
      <w:r>
        <w:t>Порядок составления и ведения сводной бюджетной</w:t>
      </w:r>
      <w:r>
        <w:rPr>
          <w:spacing w:val="-16"/>
        </w:rPr>
        <w:t xml:space="preserve"> </w:t>
      </w:r>
      <w:r>
        <w:t>росписи</w:t>
      </w:r>
    </w:p>
    <w:p w:rsidR="00C74782" w:rsidRDefault="00C74782">
      <w:pPr>
        <w:pStyle w:val="a3"/>
        <w:spacing w:before="6"/>
        <w:rPr>
          <w:b/>
          <w:sz w:val="27"/>
        </w:r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195"/>
        </w:tabs>
        <w:ind w:right="109" w:firstLine="720"/>
        <w:jc w:val="both"/>
        <w:rPr>
          <w:sz w:val="28"/>
        </w:rPr>
      </w:pPr>
      <w:r>
        <w:rPr>
          <w:sz w:val="28"/>
        </w:rPr>
        <w:t>Сводная бюджетная роспись составляется Комитетом финансов и контроля муниципального района (далее – Комитет) по форме согласно приложению №1 к настоящему Порядку и включает распределение бюджетных ассигнований на соответствующий финансовый год и на плановы</w:t>
      </w:r>
      <w:r>
        <w:rPr>
          <w:sz w:val="28"/>
        </w:rPr>
        <w:t>й период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C74782" w:rsidRDefault="00924E24">
      <w:pPr>
        <w:pStyle w:val="a5"/>
        <w:numPr>
          <w:ilvl w:val="0"/>
          <w:numId w:val="2"/>
        </w:numPr>
        <w:tabs>
          <w:tab w:val="left" w:pos="1003"/>
        </w:tabs>
        <w:ind w:right="109" w:firstLine="720"/>
        <w:rPr>
          <w:sz w:val="28"/>
        </w:rPr>
      </w:pPr>
      <w:r>
        <w:rPr>
          <w:sz w:val="28"/>
        </w:rPr>
        <w:t xml:space="preserve">расходам районного бюджета в разрезе </w:t>
      </w:r>
      <w:proofErr w:type="gramStart"/>
      <w:r>
        <w:rPr>
          <w:sz w:val="28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sz w:val="28"/>
        </w:rPr>
        <w:t xml:space="preserve"> и кодов управления региональными финансами в порядке, установленном Комитетом;</w:t>
      </w:r>
    </w:p>
    <w:p w:rsidR="00C74782" w:rsidRDefault="00924E24">
      <w:pPr>
        <w:pStyle w:val="a5"/>
        <w:numPr>
          <w:ilvl w:val="0"/>
          <w:numId w:val="2"/>
        </w:numPr>
        <w:tabs>
          <w:tab w:val="left" w:pos="1003"/>
        </w:tabs>
        <w:spacing w:before="2"/>
        <w:ind w:right="108" w:firstLine="720"/>
        <w:rPr>
          <w:sz w:val="28"/>
        </w:rPr>
      </w:pPr>
      <w:r>
        <w:rPr>
          <w:sz w:val="28"/>
        </w:rPr>
        <w:t>источникам финансирования дефицита районного</w:t>
      </w:r>
      <w:r>
        <w:rPr>
          <w:sz w:val="28"/>
        </w:rPr>
        <w:t xml:space="preserve"> бюджета в разрезе </w:t>
      </w:r>
      <w:proofErr w:type="gramStart"/>
      <w:r>
        <w:rPr>
          <w:sz w:val="28"/>
        </w:rPr>
        <w:t>кодов классификации источников финансирования дефицитов бюджетов бюджетной классификации 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proofErr w:type="gramEnd"/>
      <w:r>
        <w:rPr>
          <w:sz w:val="28"/>
        </w:rPr>
        <w:t>.</w:t>
      </w:r>
    </w:p>
    <w:p w:rsidR="00C74782" w:rsidRDefault="00C74782">
      <w:pPr>
        <w:jc w:val="both"/>
        <w:rPr>
          <w:sz w:val="28"/>
        </w:rPr>
        <w:sectPr w:rsidR="00C74782">
          <w:pgSz w:w="11900" w:h="16840"/>
          <w:pgMar w:top="1060" w:right="740" w:bottom="280" w:left="1580" w:header="720" w:footer="720" w:gutter="0"/>
          <w:cols w:space="720"/>
        </w:sect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195"/>
        </w:tabs>
        <w:spacing w:before="67"/>
        <w:ind w:right="108" w:firstLine="720"/>
        <w:jc w:val="both"/>
        <w:rPr>
          <w:sz w:val="28"/>
        </w:rPr>
      </w:pPr>
      <w:r>
        <w:rPr>
          <w:sz w:val="28"/>
        </w:rPr>
        <w:lastRenderedPageBreak/>
        <w:t>Сводная бюджетная роспись утверждается Председателем Комитета финансов и контроля муниципального района до начал</w:t>
      </w:r>
      <w:r>
        <w:rPr>
          <w:sz w:val="28"/>
        </w:rPr>
        <w:t>а очередного финансового года, но в срок не более десяти рабочих дней со дня принятия Решения о бюджете муниципального района на очередной финансовый год и на плановый период (далее – Решение о бюджете), за исключением случаев, 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</w:t>
      </w:r>
      <w:r>
        <w:rPr>
          <w:sz w:val="28"/>
        </w:rPr>
        <w:t>ством.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017"/>
        </w:tabs>
        <w:spacing w:before="3"/>
        <w:ind w:firstLine="542"/>
        <w:jc w:val="both"/>
        <w:rPr>
          <w:sz w:val="28"/>
        </w:rPr>
      </w:pPr>
      <w:r>
        <w:rPr>
          <w:sz w:val="28"/>
        </w:rPr>
        <w:t>Комитет после утверждения сводной бюджетной росписи доводит до главных распорядителей средств районного бюджета (далее – ГРБС) и главных администраторов источников финансирования дефицита районного бюджета (далее – ГАИФДБ) утвержденные показатели св</w:t>
      </w:r>
      <w:r>
        <w:rPr>
          <w:sz w:val="28"/>
        </w:rPr>
        <w:t>одной бюджетной росписи по формам согласно приложениям № 2 и № 3 к настоящему Порядку.</w:t>
      </w:r>
    </w:p>
    <w:p w:rsidR="00C74782" w:rsidRDefault="00924E24">
      <w:pPr>
        <w:pStyle w:val="a3"/>
        <w:ind w:left="119" w:right="111" w:firstLine="720"/>
        <w:jc w:val="both"/>
      </w:pPr>
      <w:r>
        <w:t>Экземпляр утвержденных показателей сводной бюджетной росписи на бумажном носителе хранится в бюджетном отделе Комитета.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195"/>
        </w:tabs>
        <w:ind w:right="108" w:firstLine="720"/>
        <w:jc w:val="both"/>
        <w:rPr>
          <w:sz w:val="28"/>
        </w:rPr>
      </w:pPr>
      <w:r>
        <w:rPr>
          <w:sz w:val="28"/>
        </w:rPr>
        <w:t xml:space="preserve">Ведение сводной бюджетной росписи осуществляется </w:t>
      </w:r>
      <w:r>
        <w:rPr>
          <w:sz w:val="28"/>
        </w:rPr>
        <w:t>Комитетом посредством внесения в нее изменений, в форме уведомлений, подготовленных Комитетом в соответствии с перечнем видов изменений и в сроки согласно приложению № 4 к настоящему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Порядку.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195"/>
        </w:tabs>
        <w:ind w:right="105" w:firstLine="720"/>
        <w:jc w:val="both"/>
        <w:rPr>
          <w:sz w:val="28"/>
        </w:rPr>
      </w:pPr>
      <w:r>
        <w:rPr>
          <w:sz w:val="28"/>
        </w:rPr>
        <w:t>Уведомления о внесении изменений в сводную бюджетную роспись составляются на основании предложений ГРБС (ГАИФДБ), представляемых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Комитет.</w:t>
      </w:r>
    </w:p>
    <w:p w:rsidR="00C74782" w:rsidRDefault="00924E24">
      <w:pPr>
        <w:pStyle w:val="a3"/>
        <w:ind w:left="119" w:right="104" w:firstLine="720"/>
        <w:jc w:val="both"/>
      </w:pPr>
      <w:r>
        <w:t>Предложения направляются на бумажном носителе в сроки согласно приложению № 4 к настоящему Порядку, с обязательным приложением расчетов по финансово-экономическому обоснованию предлагаемых изменений и указанием реквизитов соответствующих изменений, внесенн</w:t>
      </w:r>
      <w:r>
        <w:t>ых в ПК "ЕСУ БП"</w:t>
      </w:r>
      <w:r>
        <w:rPr>
          <w:spacing w:val="5"/>
        </w:rPr>
        <w:t xml:space="preserve"> </w:t>
      </w:r>
      <w:proofErr w:type="gramStart"/>
      <w:r>
        <w:t>по</w:t>
      </w:r>
      <w:proofErr w:type="gramEnd"/>
      <w:r>
        <w:t>:</w:t>
      </w:r>
    </w:p>
    <w:p w:rsidR="00C74782" w:rsidRDefault="00924E24">
      <w:pPr>
        <w:pStyle w:val="a5"/>
        <w:numPr>
          <w:ilvl w:val="0"/>
          <w:numId w:val="2"/>
        </w:numPr>
        <w:tabs>
          <w:tab w:val="left" w:pos="1003"/>
        </w:tabs>
        <w:ind w:firstLine="720"/>
        <w:rPr>
          <w:sz w:val="28"/>
        </w:rPr>
      </w:pPr>
      <w:r>
        <w:rPr>
          <w:sz w:val="28"/>
        </w:rPr>
        <w:t>расходам по форме согласно приложению № 5 к настоящему Порядку;</w:t>
      </w:r>
    </w:p>
    <w:p w:rsidR="00C74782" w:rsidRDefault="00924E24">
      <w:pPr>
        <w:pStyle w:val="a5"/>
        <w:numPr>
          <w:ilvl w:val="0"/>
          <w:numId w:val="2"/>
        </w:numPr>
        <w:tabs>
          <w:tab w:val="left" w:pos="1003"/>
        </w:tabs>
        <w:spacing w:line="242" w:lineRule="auto"/>
        <w:ind w:right="111" w:firstLine="720"/>
        <w:rPr>
          <w:sz w:val="28"/>
        </w:rPr>
      </w:pPr>
      <w:r>
        <w:rPr>
          <w:sz w:val="28"/>
        </w:rPr>
        <w:t>источникам финансирования дефицита районного бюджета по форме согласно приложению № 6 к настоящему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Порядку.</w:t>
      </w:r>
    </w:p>
    <w:p w:rsidR="00C74782" w:rsidRDefault="00924E24">
      <w:pPr>
        <w:pStyle w:val="a3"/>
        <w:ind w:left="119" w:right="105" w:firstLine="720"/>
        <w:jc w:val="both"/>
      </w:pPr>
      <w:r>
        <w:t>В целях формирования предложений, указанных в настоящем пункте,</w:t>
      </w:r>
      <w:r>
        <w:t xml:space="preserve"> ГРБС (ГАИФДБ) создают в "ЕСУ </w:t>
      </w:r>
      <w:r>
        <w:rPr>
          <w:spacing w:val="2"/>
        </w:rPr>
        <w:t xml:space="preserve">БП" </w:t>
      </w:r>
      <w:r>
        <w:t>заявки на внесение изменений в бюджетные ассигнования районного бюджета в порядке, установленном Комитетом для работы пользователей на рабочем месте "Решение о бюджете" в программном модуле "</w:t>
      </w:r>
      <w:proofErr w:type="spellStart"/>
      <w:r>
        <w:t>Бюджетирование</w:t>
      </w:r>
      <w:proofErr w:type="spellEnd"/>
      <w:r>
        <w:t>, ориентированное</w:t>
      </w:r>
      <w:r>
        <w:t xml:space="preserve"> на результат".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195"/>
        </w:tabs>
        <w:ind w:right="105" w:firstLine="720"/>
        <w:jc w:val="both"/>
        <w:rPr>
          <w:sz w:val="28"/>
        </w:rPr>
      </w:pPr>
      <w:r>
        <w:rPr>
          <w:sz w:val="28"/>
        </w:rPr>
        <w:t>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</w:t>
      </w:r>
      <w:r>
        <w:rPr>
          <w:spacing w:val="3"/>
          <w:sz w:val="28"/>
        </w:rPr>
        <w:t xml:space="preserve"> </w:t>
      </w:r>
      <w:r>
        <w:rPr>
          <w:sz w:val="28"/>
        </w:rPr>
        <w:t>ассигно</w:t>
      </w:r>
      <w:r>
        <w:rPr>
          <w:sz w:val="28"/>
        </w:rPr>
        <w:t>ваниям.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10" w:firstLine="720"/>
        <w:jc w:val="both"/>
        <w:rPr>
          <w:sz w:val="28"/>
        </w:rPr>
      </w:pPr>
      <w:r>
        <w:rPr>
          <w:sz w:val="28"/>
        </w:rPr>
        <w:t>Специалисты бюджетного отдела Комитета осуществляют анализ предложений, указанных в пункте 8 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Порядка.</w:t>
      </w:r>
    </w:p>
    <w:p w:rsidR="00C74782" w:rsidRDefault="00924E24">
      <w:pPr>
        <w:pStyle w:val="a3"/>
        <w:ind w:left="119" w:right="112" w:firstLine="720"/>
        <w:jc w:val="both"/>
      </w:pPr>
      <w:r>
        <w:t>В случае согласования предложение визируется начальником бюджетного отдела по согласованию с Председателем Комитета.</w:t>
      </w:r>
    </w:p>
    <w:p w:rsidR="00C74782" w:rsidRDefault="00C74782">
      <w:pPr>
        <w:jc w:val="both"/>
        <w:sectPr w:rsidR="00C74782">
          <w:pgSz w:w="11900" w:h="16840"/>
          <w:pgMar w:top="1060" w:right="740" w:bottom="280" w:left="1580" w:header="720" w:footer="720" w:gutter="0"/>
          <w:cols w:space="720"/>
        </w:sectPr>
      </w:pPr>
    </w:p>
    <w:p w:rsidR="00C74782" w:rsidRDefault="00924E24">
      <w:pPr>
        <w:pStyle w:val="a3"/>
        <w:spacing w:before="67"/>
        <w:ind w:left="119" w:right="110" w:firstLine="710"/>
        <w:jc w:val="both"/>
      </w:pPr>
      <w:proofErr w:type="gramStart"/>
      <w:r>
        <w:lastRenderedPageBreak/>
        <w:t>В от</w:t>
      </w:r>
      <w:r>
        <w:t>ношении предложений об изменении показателей сводной бюджетной росписи районного бюджета без внесения изменений в Решение</w:t>
      </w:r>
      <w:r>
        <w:rPr>
          <w:spacing w:val="-35"/>
        </w:rPr>
        <w:t xml:space="preserve"> </w:t>
      </w:r>
      <w:r>
        <w:t>о бюджете</w:t>
      </w:r>
      <w:proofErr w:type="gramEnd"/>
      <w:r>
        <w:t xml:space="preserve"> предложение подлежит утверждению</w:t>
      </w:r>
      <w:r>
        <w:rPr>
          <w:spacing w:val="4"/>
        </w:rPr>
        <w:t xml:space="preserve"> </w:t>
      </w:r>
      <w:r>
        <w:t>Комитетом.</w:t>
      </w:r>
    </w:p>
    <w:p w:rsidR="00C74782" w:rsidRDefault="00924E24">
      <w:pPr>
        <w:pStyle w:val="a3"/>
        <w:spacing w:line="242" w:lineRule="auto"/>
        <w:ind w:left="119" w:right="111" w:firstLine="710"/>
        <w:jc w:val="both"/>
      </w:pPr>
      <w:r>
        <w:t>После согласования (утверждения) предложений заявки в ПК "ЕСУ БП" направляются в</w:t>
      </w:r>
      <w:r>
        <w:t xml:space="preserve"> Комитет для рассмотрения в бюджетный</w:t>
      </w:r>
      <w:r>
        <w:rPr>
          <w:spacing w:val="-4"/>
        </w:rPr>
        <w:t xml:space="preserve"> </w:t>
      </w:r>
      <w:r>
        <w:t>отдел.</w:t>
      </w:r>
    </w:p>
    <w:p w:rsidR="00C74782" w:rsidRDefault="00924E24">
      <w:pPr>
        <w:pStyle w:val="a3"/>
        <w:ind w:left="119" w:right="107" w:firstLine="710"/>
        <w:jc w:val="both"/>
      </w:pPr>
      <w:r>
        <w:t>В случае отклонения предложений причины отклонения указываются в ПК "ЕСУ БП".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24"/>
        </w:tabs>
        <w:ind w:right="111" w:firstLine="710"/>
        <w:jc w:val="left"/>
        <w:rPr>
          <w:sz w:val="28"/>
        </w:rPr>
      </w:pPr>
      <w:r>
        <w:rPr>
          <w:sz w:val="28"/>
        </w:rPr>
        <w:t>После согласования и принятия заявок бюджетным отделом в ПК "ЕСУ БП" формируются уведомления и доводятся Комитетом</w:t>
      </w:r>
      <w:r>
        <w:rPr>
          <w:spacing w:val="2"/>
          <w:sz w:val="28"/>
        </w:rPr>
        <w:t xml:space="preserve"> до:</w:t>
      </w:r>
    </w:p>
    <w:p w:rsidR="00C74782" w:rsidRDefault="00924E24">
      <w:pPr>
        <w:pStyle w:val="a5"/>
        <w:numPr>
          <w:ilvl w:val="0"/>
          <w:numId w:val="2"/>
        </w:numPr>
        <w:tabs>
          <w:tab w:val="left" w:pos="1003"/>
        </w:tabs>
        <w:spacing w:line="321" w:lineRule="exact"/>
        <w:ind w:left="1002" w:right="0"/>
        <w:jc w:val="left"/>
        <w:rPr>
          <w:sz w:val="28"/>
        </w:rPr>
      </w:pPr>
      <w:r>
        <w:rPr>
          <w:sz w:val="28"/>
        </w:rPr>
        <w:t>ГРБС по форме согласно приложению № 7 к настоящему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Порядку;</w:t>
      </w:r>
    </w:p>
    <w:p w:rsidR="00C74782" w:rsidRDefault="00924E24">
      <w:pPr>
        <w:pStyle w:val="a5"/>
        <w:numPr>
          <w:ilvl w:val="0"/>
          <w:numId w:val="2"/>
        </w:numPr>
        <w:tabs>
          <w:tab w:val="left" w:pos="1003"/>
          <w:tab w:val="left" w:pos="2346"/>
          <w:tab w:val="left" w:pos="2849"/>
          <w:tab w:val="left" w:pos="3823"/>
          <w:tab w:val="left" w:pos="5091"/>
          <w:tab w:val="left" w:pos="6848"/>
          <w:tab w:val="left" w:pos="7323"/>
          <w:tab w:val="left" w:pos="7674"/>
          <w:tab w:val="left" w:pos="8019"/>
        </w:tabs>
        <w:ind w:firstLine="720"/>
        <w:jc w:val="left"/>
        <w:rPr>
          <w:sz w:val="28"/>
        </w:rPr>
      </w:pPr>
      <w:r>
        <w:rPr>
          <w:sz w:val="28"/>
        </w:rPr>
        <w:t>ГАИФДБ</w:t>
      </w:r>
      <w:r>
        <w:rPr>
          <w:sz w:val="28"/>
        </w:rPr>
        <w:tab/>
        <w:t>по</w:t>
      </w:r>
      <w:r>
        <w:rPr>
          <w:sz w:val="28"/>
        </w:rPr>
        <w:tab/>
        <w:t>форме</w:t>
      </w:r>
      <w:r>
        <w:rPr>
          <w:sz w:val="28"/>
        </w:rPr>
        <w:tab/>
        <w:t>согласно</w:t>
      </w:r>
      <w:r>
        <w:rPr>
          <w:sz w:val="28"/>
        </w:rPr>
        <w:tab/>
        <w:t>приложению</w:t>
      </w:r>
      <w:r>
        <w:rPr>
          <w:sz w:val="28"/>
        </w:rPr>
        <w:tab/>
        <w:t>№</w:t>
      </w:r>
      <w:r>
        <w:rPr>
          <w:sz w:val="28"/>
        </w:rPr>
        <w:tab/>
        <w:t>8</w:t>
      </w:r>
      <w:r>
        <w:rPr>
          <w:sz w:val="28"/>
        </w:rPr>
        <w:tab/>
        <w:t>к</w:t>
      </w:r>
      <w:r>
        <w:rPr>
          <w:sz w:val="28"/>
        </w:rPr>
        <w:tab/>
        <w:t>настоящему Порядку.</w:t>
      </w:r>
    </w:p>
    <w:p w:rsidR="00C74782" w:rsidRDefault="00924E24">
      <w:pPr>
        <w:pStyle w:val="a3"/>
        <w:ind w:left="119" w:right="95" w:firstLine="720"/>
      </w:pPr>
      <w:r>
        <w:t>Экземпляр уведомления об изменении показателей сводной бюджетной росписи на бумажном носителе хранится в бюджетном отделе Комитета.</w:t>
      </w:r>
    </w:p>
    <w:p w:rsidR="00C74782" w:rsidRDefault="00C74782">
      <w:pPr>
        <w:pStyle w:val="a3"/>
        <w:spacing w:before="2"/>
        <w:rPr>
          <w:sz w:val="44"/>
        </w:rPr>
      </w:pPr>
    </w:p>
    <w:p w:rsidR="00C74782" w:rsidRDefault="00924E24">
      <w:pPr>
        <w:pStyle w:val="Heading1"/>
        <w:numPr>
          <w:ilvl w:val="1"/>
          <w:numId w:val="4"/>
        </w:numPr>
        <w:tabs>
          <w:tab w:val="left" w:pos="3211"/>
        </w:tabs>
        <w:ind w:left="3210" w:hanging="471"/>
        <w:jc w:val="left"/>
      </w:pPr>
      <w:r>
        <w:t>Л</w:t>
      </w:r>
      <w:r>
        <w:t>имиты бюджетных</w:t>
      </w:r>
      <w:r>
        <w:rPr>
          <w:spacing w:val="-1"/>
        </w:rPr>
        <w:t xml:space="preserve"> </w:t>
      </w:r>
      <w:r>
        <w:t>обязательств</w:t>
      </w:r>
    </w:p>
    <w:p w:rsidR="00C74782" w:rsidRDefault="00C74782">
      <w:pPr>
        <w:pStyle w:val="a3"/>
        <w:spacing w:before="6"/>
        <w:rPr>
          <w:b/>
          <w:sz w:val="27"/>
        </w:r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10" w:firstLine="720"/>
        <w:jc w:val="both"/>
        <w:rPr>
          <w:sz w:val="28"/>
        </w:rPr>
      </w:pPr>
      <w:r>
        <w:rPr>
          <w:sz w:val="28"/>
        </w:rPr>
        <w:t>Лимиты бюджетных обязательств на соответствующий финансовый год и на плановый период утверждаются для ГРБС Комитетом одновременно с утверждением сводной бюджетной росписи по форме согласно приложению № 9 к настоящему Порядку в</w:t>
      </w:r>
      <w:r>
        <w:rPr>
          <w:sz w:val="28"/>
        </w:rPr>
        <w:t xml:space="preserve"> порядке, установленном Комитетом.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8" w:firstLine="720"/>
        <w:jc w:val="both"/>
        <w:rPr>
          <w:sz w:val="28"/>
        </w:rPr>
      </w:pPr>
      <w:r>
        <w:rPr>
          <w:sz w:val="28"/>
        </w:rPr>
        <w:t>Лимиты бюджетных обязатель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>я ГРБС утверждаются в пределах бюджетных ассигнований, установленных сводной бюджетной росписью.</w:t>
      </w:r>
    </w:p>
    <w:p w:rsidR="00C74782" w:rsidRDefault="00924E24">
      <w:pPr>
        <w:pStyle w:val="a3"/>
        <w:spacing w:before="2"/>
        <w:ind w:left="119" w:right="108" w:firstLine="542"/>
        <w:jc w:val="both"/>
      </w:pPr>
      <w:r>
        <w:t>Лимиты бюджетных обязательств могут быть меньше объемов бюджетных ассигнований, утвержденных сводной бюджетной росписью:</w:t>
      </w:r>
    </w:p>
    <w:p w:rsidR="00C74782" w:rsidRDefault="00924E24">
      <w:pPr>
        <w:pStyle w:val="a5"/>
        <w:numPr>
          <w:ilvl w:val="0"/>
          <w:numId w:val="1"/>
        </w:numPr>
        <w:tabs>
          <w:tab w:val="left" w:pos="960"/>
        </w:tabs>
        <w:ind w:right="109" w:firstLine="542"/>
        <w:rPr>
          <w:sz w:val="28"/>
        </w:rPr>
      </w:pPr>
      <w:r>
        <w:rPr>
          <w:sz w:val="28"/>
        </w:rPr>
        <w:t>по средствам резервного фонда Администрации муниципального района;</w:t>
      </w:r>
    </w:p>
    <w:p w:rsidR="00C74782" w:rsidRDefault="00924E24">
      <w:pPr>
        <w:pStyle w:val="a5"/>
        <w:numPr>
          <w:ilvl w:val="0"/>
          <w:numId w:val="1"/>
        </w:numPr>
        <w:tabs>
          <w:tab w:val="left" w:pos="940"/>
        </w:tabs>
        <w:ind w:firstLine="542"/>
        <w:rPr>
          <w:sz w:val="28"/>
        </w:rPr>
      </w:pPr>
      <w:r>
        <w:rPr>
          <w:sz w:val="28"/>
        </w:rPr>
        <w:t>в случае определения объемов лимитов бюджетных обязательств исходя и</w:t>
      </w:r>
      <w:r>
        <w:rPr>
          <w:sz w:val="28"/>
        </w:rPr>
        <w:t>з прогнозируемого объема поступлений доходов в районный бюджет.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156"/>
        </w:tabs>
        <w:ind w:firstLine="542"/>
        <w:jc w:val="both"/>
        <w:rPr>
          <w:sz w:val="28"/>
        </w:rPr>
      </w:pPr>
      <w:r>
        <w:rPr>
          <w:sz w:val="28"/>
        </w:rPr>
        <w:t>Комитет после утверждения лимитов бюджетных обязательств доводит их до ГРБС по форме согласно приложению № 10 к настоящему Порядку.</w:t>
      </w:r>
    </w:p>
    <w:p w:rsidR="00C74782" w:rsidRDefault="00924E24">
      <w:pPr>
        <w:pStyle w:val="a3"/>
        <w:ind w:left="119" w:right="108" w:firstLine="542"/>
        <w:jc w:val="both"/>
      </w:pPr>
      <w:r>
        <w:t xml:space="preserve">Экземпляр утвержденных лимитов бюджетных обязательств </w:t>
      </w:r>
      <w:proofErr w:type="spellStart"/>
      <w:r>
        <w:t>набума</w:t>
      </w:r>
      <w:r>
        <w:t>жном</w:t>
      </w:r>
      <w:proofErr w:type="spellEnd"/>
      <w:r>
        <w:t xml:space="preserve"> </w:t>
      </w:r>
      <w:proofErr w:type="gramStart"/>
      <w:r>
        <w:t>носителе</w:t>
      </w:r>
      <w:proofErr w:type="gramEnd"/>
      <w:r>
        <w:t xml:space="preserve"> хранится в бюджетном отделе</w:t>
      </w:r>
      <w:r>
        <w:rPr>
          <w:spacing w:val="4"/>
        </w:rPr>
        <w:t xml:space="preserve"> </w:t>
      </w:r>
      <w:r>
        <w:t>Комитета.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spacing w:line="242" w:lineRule="auto"/>
        <w:ind w:right="109" w:firstLine="720"/>
        <w:jc w:val="both"/>
        <w:rPr>
          <w:sz w:val="28"/>
        </w:rPr>
      </w:pPr>
      <w:r>
        <w:rPr>
          <w:sz w:val="28"/>
        </w:rPr>
        <w:t>Внесение изменений в лимиты бюджетных обязательств Комитет осуществляет в соответствии с перечнем видов изменений и в сроки согласно приложению № 4 к настоящему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Порядку.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9" w:firstLine="720"/>
        <w:jc w:val="both"/>
        <w:rPr>
          <w:sz w:val="28"/>
        </w:rPr>
      </w:pPr>
      <w:r>
        <w:rPr>
          <w:sz w:val="28"/>
        </w:rPr>
        <w:t>Изменения в лимиты бюджетных обязательств формируются бюджетным отделом и доводятся Комитетом до ГРБС в форме уведомления, согласно приложению № 11 к настоящему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Порядку.</w:t>
      </w:r>
    </w:p>
    <w:p w:rsidR="00C74782" w:rsidRDefault="00C74782">
      <w:pPr>
        <w:jc w:val="both"/>
        <w:rPr>
          <w:sz w:val="28"/>
        </w:rPr>
        <w:sectPr w:rsidR="00C74782">
          <w:pgSz w:w="11900" w:h="16840"/>
          <w:pgMar w:top="1060" w:right="740" w:bottom="280" w:left="1580" w:header="720" w:footer="720" w:gutter="0"/>
          <w:cols w:space="720"/>
        </w:sectPr>
      </w:pPr>
    </w:p>
    <w:p w:rsidR="00C74782" w:rsidRDefault="00924E24">
      <w:pPr>
        <w:pStyle w:val="a3"/>
        <w:spacing w:before="67"/>
        <w:ind w:left="119" w:right="105" w:firstLine="720"/>
        <w:jc w:val="both"/>
      </w:pPr>
      <w:r>
        <w:lastRenderedPageBreak/>
        <w:t>Экземпляр уведомления об изменении лимитов бюджетных обязательств на бумажном носителе хранится в бюджетном отделе.</w:t>
      </w:r>
    </w:p>
    <w:p w:rsidR="00C74782" w:rsidRDefault="00924E24">
      <w:pPr>
        <w:pStyle w:val="a3"/>
        <w:ind w:left="119" w:right="104" w:firstLine="720"/>
        <w:jc w:val="both"/>
      </w:pPr>
      <w:proofErr w:type="gramStart"/>
      <w:r>
        <w:t>Уведомления о внесении изменений в лимиты бюджетных  обязательств могут быть составлены на основании предложений ГРБС, представляемых в Коми</w:t>
      </w:r>
      <w:r>
        <w:t>тет по форме согласно приложению №11.1 к настоящему Порядку, в случае внесения изменений в лимиты бюджетных обязательств в связи с установлением процента (суммы) доведения лимитов бюджетных обязательств в связи с прогнозируемым снижением поступлений доходн</w:t>
      </w:r>
      <w:r>
        <w:t>ых источников районного бюджета или по иным основаниям в соответствии</w:t>
      </w:r>
      <w:proofErr w:type="gramEnd"/>
      <w:r>
        <w:t xml:space="preserve"> с кодом вида изменений, установленного приложением №4 к настоящему Порядку.</w:t>
      </w:r>
    </w:p>
    <w:p w:rsidR="00C74782" w:rsidRDefault="00924E24">
      <w:pPr>
        <w:pStyle w:val="a3"/>
        <w:spacing w:before="1"/>
        <w:ind w:left="119" w:right="111" w:firstLine="720"/>
        <w:jc w:val="both"/>
      </w:pPr>
      <w:r>
        <w:t>Одновременно с предложениями ГРБС направляют финансов</w:t>
      </w:r>
      <w:proofErr w:type="gramStart"/>
      <w:r>
        <w:t>о-</w:t>
      </w:r>
      <w:proofErr w:type="gramEnd"/>
      <w:r>
        <w:t xml:space="preserve"> экономическое обоснование предлагаемых изменений.</w:t>
      </w:r>
    </w:p>
    <w:p w:rsidR="00C74782" w:rsidRDefault="00924E24">
      <w:pPr>
        <w:pStyle w:val="a3"/>
        <w:ind w:left="119" w:right="104" w:firstLine="720"/>
        <w:jc w:val="both"/>
      </w:pPr>
      <w:r>
        <w:t>Бюдж</w:t>
      </w:r>
      <w:r>
        <w:t>етный отдел Комитета осуществляет анализ указанных предложений. При этом бюджетный отдел Комитета вправе запрашивать у ГРБС дополнительную информацию по существу рассматриваемых предложений.</w:t>
      </w:r>
    </w:p>
    <w:p w:rsidR="00C74782" w:rsidRDefault="00924E24">
      <w:pPr>
        <w:pStyle w:val="a3"/>
        <w:spacing w:before="2"/>
        <w:ind w:left="119" w:right="110" w:firstLine="720"/>
        <w:jc w:val="both"/>
      </w:pPr>
      <w:r>
        <w:t>В случае согласования ответственный исполнитель бюджетного отдела</w:t>
      </w:r>
      <w:r>
        <w:t xml:space="preserve"> Комитета готовит заключение, согласует его с начальником бюджетного отдела Комитета и формирует соответствующую заявку в ПК "ЕСУ БП".</w:t>
      </w:r>
    </w:p>
    <w:p w:rsidR="00C74782" w:rsidRDefault="00924E24">
      <w:pPr>
        <w:pStyle w:val="a3"/>
        <w:ind w:left="119" w:right="110" w:firstLine="720"/>
        <w:jc w:val="both"/>
      </w:pPr>
      <w:r>
        <w:t>В случае отклонения предложений бюджетный отдел Комитета направляет ответ в адрес ГРБС с указанием причины отклонения.</w:t>
      </w:r>
    </w:p>
    <w:p w:rsidR="00C74782" w:rsidRDefault="00C74782">
      <w:pPr>
        <w:pStyle w:val="a3"/>
        <w:spacing w:before="3"/>
      </w:pPr>
    </w:p>
    <w:p w:rsidR="00C74782" w:rsidRDefault="00924E24">
      <w:pPr>
        <w:pStyle w:val="Heading1"/>
        <w:numPr>
          <w:ilvl w:val="1"/>
          <w:numId w:val="4"/>
        </w:numPr>
        <w:tabs>
          <w:tab w:val="left" w:pos="1386"/>
        </w:tabs>
        <w:ind w:left="1828" w:right="208" w:hanging="898"/>
        <w:jc w:val="left"/>
      </w:pPr>
      <w:r>
        <w:t>С</w:t>
      </w:r>
      <w:r>
        <w:t>оставление и ведение сводной бюджетной росписи и</w:t>
      </w:r>
      <w:r>
        <w:rPr>
          <w:spacing w:val="-29"/>
        </w:rPr>
        <w:t xml:space="preserve"> </w:t>
      </w:r>
      <w:r>
        <w:t>лимитов бюджетных обязательств в период</w:t>
      </w:r>
      <w:r>
        <w:rPr>
          <w:spacing w:val="-2"/>
        </w:rPr>
        <w:t xml:space="preserve"> </w:t>
      </w:r>
      <w:proofErr w:type="gramStart"/>
      <w:r>
        <w:t>временного</w:t>
      </w:r>
      <w:proofErr w:type="gramEnd"/>
    </w:p>
    <w:p w:rsidR="00C74782" w:rsidRDefault="00924E24">
      <w:pPr>
        <w:spacing w:line="321" w:lineRule="exact"/>
        <w:ind w:left="3023"/>
        <w:rPr>
          <w:b/>
          <w:sz w:val="28"/>
        </w:rPr>
      </w:pPr>
      <w:r>
        <w:rPr>
          <w:b/>
          <w:sz w:val="28"/>
        </w:rPr>
        <w:t>управления районным бюджетом</w:t>
      </w:r>
    </w:p>
    <w:p w:rsidR="00C74782" w:rsidRDefault="00C74782">
      <w:pPr>
        <w:pStyle w:val="a3"/>
        <w:spacing w:before="6"/>
        <w:rPr>
          <w:b/>
          <w:sz w:val="27"/>
        </w:r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7" w:firstLine="72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Решение о бюджете не вступил в силу с 1 января финансового года, Комитет ежемесячно в течение первых трех рабоч</w:t>
      </w:r>
      <w:r>
        <w:rPr>
          <w:sz w:val="28"/>
        </w:rPr>
        <w:t>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</w:t>
      </w:r>
      <w:r>
        <w:rPr>
          <w:spacing w:val="5"/>
          <w:sz w:val="28"/>
        </w:rPr>
        <w:t xml:space="preserve"> </w:t>
      </w:r>
      <w:r>
        <w:rPr>
          <w:sz w:val="28"/>
        </w:rPr>
        <w:t>году.</w:t>
      </w:r>
    </w:p>
    <w:p w:rsidR="00C74782" w:rsidRDefault="00924E24">
      <w:pPr>
        <w:pStyle w:val="a3"/>
        <w:spacing w:before="2"/>
        <w:ind w:left="119" w:right="109" w:firstLine="720"/>
        <w:jc w:val="both"/>
      </w:pPr>
      <w:r>
        <w:t>Иные показатели, применяемые в рамках настоящего Порядка, устанавливаются в размерах (нормативах) и порядке, которые были установлены Решением о бюджете на отчетный финансовый год.</w:t>
      </w:r>
    </w:p>
    <w:p w:rsidR="00C74782" w:rsidRDefault="00924E24">
      <w:pPr>
        <w:pStyle w:val="a3"/>
        <w:ind w:left="119" w:right="106" w:firstLine="720"/>
        <w:jc w:val="both"/>
      </w:pPr>
      <w:r>
        <w:t>Порядок распределения и (или) предоставления межбюджетных трансфертов други</w:t>
      </w:r>
      <w:r>
        <w:t>м бюджетам бюджетной системы Российской Федерации сохраняется в виде, определенном на отчетный финансовый год.</w:t>
      </w:r>
    </w:p>
    <w:p w:rsidR="00C74782" w:rsidRDefault="00924E24">
      <w:pPr>
        <w:pStyle w:val="a3"/>
        <w:ind w:left="119" w:right="104" w:firstLine="720"/>
        <w:jc w:val="both"/>
      </w:pPr>
      <w: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C74782" w:rsidRDefault="00C74782">
      <w:pPr>
        <w:jc w:val="both"/>
        <w:sectPr w:rsidR="00C74782">
          <w:pgSz w:w="11900" w:h="16840"/>
          <w:pgMar w:top="1060" w:right="740" w:bottom="280" w:left="1580" w:header="720" w:footer="720" w:gutter="0"/>
          <w:cols w:space="720"/>
        </w:sect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spacing w:before="67"/>
        <w:ind w:right="111" w:firstLine="720"/>
        <w:jc w:val="both"/>
        <w:rPr>
          <w:sz w:val="28"/>
        </w:rPr>
      </w:pPr>
      <w:r>
        <w:rPr>
          <w:sz w:val="28"/>
        </w:rPr>
        <w:lastRenderedPageBreak/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Решение о бюджете не вступило в силу через три месяца после начала финансового года, Комитет в дополнение к ограничениям, указанным в пункте 17 настоящего Порядка, исключает:</w:t>
      </w:r>
    </w:p>
    <w:p w:rsidR="00C74782" w:rsidRDefault="00924E24">
      <w:pPr>
        <w:pStyle w:val="a5"/>
        <w:numPr>
          <w:ilvl w:val="1"/>
          <w:numId w:val="1"/>
        </w:numPr>
        <w:tabs>
          <w:tab w:val="left" w:pos="1003"/>
        </w:tabs>
        <w:ind w:right="105" w:firstLine="720"/>
        <w:rPr>
          <w:sz w:val="28"/>
        </w:rPr>
      </w:pPr>
      <w:r>
        <w:rPr>
          <w:sz w:val="28"/>
        </w:rPr>
        <w:t>доведение лимитов бюджетных обязательств и бюджетных ассигновани</w:t>
      </w:r>
      <w:r>
        <w:rPr>
          <w:sz w:val="28"/>
        </w:rPr>
        <w:t xml:space="preserve">й на бюджетные инвестиции и </w:t>
      </w:r>
      <w:proofErr w:type="gramStart"/>
      <w:r>
        <w:rPr>
          <w:sz w:val="28"/>
        </w:rPr>
        <w:t>субсидии</w:t>
      </w:r>
      <w:proofErr w:type="gramEnd"/>
      <w:r>
        <w:rPr>
          <w:sz w:val="28"/>
        </w:rPr>
        <w:t xml:space="preserve"> юридическим и физическим лицам, устанавливаемые в соответствии с бюджетным законодательством;</w:t>
      </w:r>
    </w:p>
    <w:p w:rsidR="00C74782" w:rsidRDefault="00924E24">
      <w:pPr>
        <w:pStyle w:val="a5"/>
        <w:numPr>
          <w:ilvl w:val="1"/>
          <w:numId w:val="1"/>
        </w:numPr>
        <w:tabs>
          <w:tab w:val="left" w:pos="1003"/>
        </w:tabs>
        <w:spacing w:before="2" w:line="322" w:lineRule="exact"/>
        <w:ind w:left="1002" w:right="0"/>
        <w:rPr>
          <w:sz w:val="28"/>
        </w:rPr>
      </w:pPr>
      <w:r>
        <w:rPr>
          <w:sz w:val="28"/>
        </w:rPr>
        <w:t>предоставление 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кредитов;</w:t>
      </w:r>
    </w:p>
    <w:p w:rsidR="00C74782" w:rsidRDefault="00924E24">
      <w:pPr>
        <w:pStyle w:val="a5"/>
        <w:numPr>
          <w:ilvl w:val="1"/>
          <w:numId w:val="1"/>
        </w:numPr>
        <w:tabs>
          <w:tab w:val="left" w:pos="1003"/>
        </w:tabs>
        <w:spacing w:line="322" w:lineRule="exact"/>
        <w:ind w:left="1002" w:right="0"/>
        <w:rPr>
          <w:sz w:val="28"/>
        </w:rPr>
      </w:pPr>
      <w:r>
        <w:rPr>
          <w:sz w:val="28"/>
        </w:rPr>
        <w:t>формирование резервных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фондов.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128"/>
        </w:tabs>
        <w:ind w:right="107" w:firstLine="542"/>
        <w:jc w:val="both"/>
        <w:rPr>
          <w:sz w:val="28"/>
        </w:rPr>
      </w:pPr>
      <w:r>
        <w:rPr>
          <w:sz w:val="28"/>
        </w:rPr>
        <w:t xml:space="preserve">Указанные в пунктах 17 и 18 настоящего Порядка ограничения </w:t>
      </w:r>
      <w:r>
        <w:rPr>
          <w:sz w:val="28"/>
        </w:rPr>
        <w:t>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156"/>
        </w:tabs>
        <w:ind w:right="107" w:firstLine="542"/>
        <w:jc w:val="both"/>
        <w:rPr>
          <w:sz w:val="28"/>
        </w:rPr>
      </w:pPr>
      <w:r>
        <w:rPr>
          <w:sz w:val="28"/>
        </w:rPr>
        <w:t>Бюджетные ассигнования и лимиты бюджетных обязательств, утвержденные в соответствии с пунктом 17 настоящего Порядка, прекращают свое действие со дня утверждения сводной бюджетной росписи и лимитов бюджетных обязательств, в связи с принятием Решения о бюдже</w:t>
      </w:r>
      <w:r>
        <w:rPr>
          <w:sz w:val="28"/>
        </w:rPr>
        <w:t>те.</w:t>
      </w:r>
    </w:p>
    <w:p w:rsidR="00C74782" w:rsidRDefault="00C74782">
      <w:pPr>
        <w:pStyle w:val="a3"/>
        <w:spacing w:before="4"/>
        <w:rPr>
          <w:sz w:val="44"/>
        </w:rPr>
      </w:pPr>
    </w:p>
    <w:p w:rsidR="00C74782" w:rsidRDefault="00924E24">
      <w:pPr>
        <w:pStyle w:val="Heading1"/>
        <w:numPr>
          <w:ilvl w:val="1"/>
          <w:numId w:val="4"/>
        </w:numPr>
        <w:tabs>
          <w:tab w:val="left" w:pos="1742"/>
        </w:tabs>
        <w:ind w:left="2298" w:right="669" w:hanging="903"/>
        <w:jc w:val="left"/>
      </w:pPr>
      <w:r>
        <w:t>Особенности составления и ведения сводной</w:t>
      </w:r>
      <w:r>
        <w:rPr>
          <w:spacing w:val="-23"/>
        </w:rPr>
        <w:t xml:space="preserve"> </w:t>
      </w:r>
      <w:r>
        <w:t>бюджетной росписи и лимитов бюджетных</w:t>
      </w:r>
      <w:r>
        <w:rPr>
          <w:spacing w:val="-4"/>
        </w:rPr>
        <w:t xml:space="preserve"> </w:t>
      </w:r>
      <w:r>
        <w:t>обязательств</w:t>
      </w:r>
    </w:p>
    <w:p w:rsidR="00C74782" w:rsidRDefault="00C74782">
      <w:pPr>
        <w:pStyle w:val="a3"/>
        <w:spacing w:before="6"/>
        <w:rPr>
          <w:b/>
          <w:sz w:val="27"/>
        </w:r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11" w:firstLine="720"/>
        <w:jc w:val="both"/>
        <w:rPr>
          <w:sz w:val="28"/>
        </w:rPr>
      </w:pPr>
      <w:r>
        <w:rPr>
          <w:sz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</w:t>
      </w:r>
      <w:r>
        <w:rPr>
          <w:sz w:val="28"/>
        </w:rPr>
        <w:t>бюджетных ассигнований без внесения изменений в Решение о бюджете не</w:t>
      </w:r>
      <w:r>
        <w:rPr>
          <w:spacing w:val="3"/>
          <w:sz w:val="28"/>
        </w:rPr>
        <w:t xml:space="preserve"> </w:t>
      </w:r>
      <w:r>
        <w:rPr>
          <w:sz w:val="28"/>
        </w:rPr>
        <w:t>допускается.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spacing w:before="3"/>
        <w:ind w:right="103" w:firstLine="720"/>
        <w:jc w:val="both"/>
        <w:rPr>
          <w:sz w:val="28"/>
        </w:rPr>
      </w:pPr>
      <w:proofErr w:type="gramStart"/>
      <w:r>
        <w:rPr>
          <w:sz w:val="28"/>
        </w:rPr>
        <w:t>При внесении изменений в сводную бюджетную роспись и лимиты бюджетных обязательств в случае передачи полномочий (функций) между ГРБС, ими представляется в Комитет приемоперед</w:t>
      </w:r>
      <w:r>
        <w:rPr>
          <w:sz w:val="28"/>
        </w:rPr>
        <w:t>аточная ведомость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 и кодам управления региональными финансами, согласованная в установленном порядке приним</w:t>
      </w:r>
      <w:r>
        <w:rPr>
          <w:sz w:val="28"/>
        </w:rPr>
        <w:t>ающей и передающей сторонами.</w:t>
      </w:r>
      <w:proofErr w:type="gramEnd"/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9" w:firstLine="720"/>
        <w:jc w:val="both"/>
        <w:rPr>
          <w:sz w:val="28"/>
        </w:rPr>
      </w:pPr>
      <w:r>
        <w:rPr>
          <w:sz w:val="28"/>
        </w:rPr>
        <w:t>При внесении изменений в сводную бюджетную роспись и лимиты бюджетных обязательств на суммы средств, выделяемых из резервного фонда Администрации муниципального района, ГРБС в течение пяти дней со дня принятия соответствующего</w:t>
      </w:r>
      <w:r>
        <w:rPr>
          <w:sz w:val="28"/>
        </w:rPr>
        <w:t xml:space="preserve"> распоряжения Администрации муниципального района, сообщают в Комитет коды бюджетной классификации расходов, по которым будет осуществляться их</w:t>
      </w:r>
      <w:r>
        <w:rPr>
          <w:spacing w:val="-21"/>
          <w:sz w:val="28"/>
        </w:rPr>
        <w:t xml:space="preserve"> </w:t>
      </w:r>
      <w:r>
        <w:rPr>
          <w:sz w:val="28"/>
        </w:rPr>
        <w:t>исполнение.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6" w:firstLine="720"/>
        <w:jc w:val="both"/>
        <w:rPr>
          <w:sz w:val="28"/>
        </w:rPr>
      </w:pPr>
      <w:r>
        <w:rPr>
          <w:sz w:val="28"/>
        </w:rPr>
        <w:t>При изменении сводной бюджетной росписи и лимитов бюджетных обязательств в части увеличения бюджетных ассигнований по отдельным разделам, подразделам, целевым статьям, видам расходов, за счет экономии по использованию бюджетных ассигнований на</w:t>
      </w:r>
      <w:r>
        <w:rPr>
          <w:spacing w:val="32"/>
          <w:sz w:val="28"/>
        </w:rPr>
        <w:t xml:space="preserve"> </w:t>
      </w:r>
      <w:r>
        <w:rPr>
          <w:sz w:val="28"/>
        </w:rPr>
        <w:t>оказание</w:t>
      </w:r>
    </w:p>
    <w:p w:rsidR="00C74782" w:rsidRDefault="00C74782">
      <w:pPr>
        <w:jc w:val="both"/>
        <w:rPr>
          <w:sz w:val="28"/>
        </w:rPr>
        <w:sectPr w:rsidR="00C74782">
          <w:pgSz w:w="11900" w:h="16840"/>
          <w:pgMar w:top="1060" w:right="740" w:bottom="280" w:left="1580" w:header="720" w:footer="720" w:gutter="0"/>
          <w:cols w:space="720"/>
        </w:sectPr>
      </w:pPr>
    </w:p>
    <w:p w:rsidR="00C74782" w:rsidRDefault="00924E24">
      <w:pPr>
        <w:pStyle w:val="a3"/>
        <w:spacing w:before="67"/>
        <w:ind w:left="119" w:right="109"/>
        <w:jc w:val="both"/>
      </w:pPr>
      <w:r>
        <w:lastRenderedPageBreak/>
        <w:t>муниципальных услуг, ГРБС дополнительно указывается причина образования экономии и обоснование необходимости направления экономии на предлагаемые цели.</w:t>
      </w:r>
    </w:p>
    <w:p w:rsidR="00C74782" w:rsidRDefault="00C74782">
      <w:pPr>
        <w:pStyle w:val="a3"/>
        <w:rPr>
          <w:sz w:val="30"/>
        </w:rPr>
      </w:pPr>
    </w:p>
    <w:p w:rsidR="00C74782" w:rsidRDefault="00924E24">
      <w:pPr>
        <w:pStyle w:val="Heading1"/>
        <w:numPr>
          <w:ilvl w:val="1"/>
          <w:numId w:val="4"/>
        </w:numPr>
        <w:tabs>
          <w:tab w:val="left" w:pos="2058"/>
        </w:tabs>
        <w:spacing w:before="235"/>
        <w:ind w:left="2057" w:hanging="456"/>
        <w:jc w:val="left"/>
      </w:pPr>
      <w:r>
        <w:t>Порядок составления и ведения бюджетной</w:t>
      </w:r>
      <w:r>
        <w:rPr>
          <w:spacing w:val="-8"/>
        </w:rPr>
        <w:t xml:space="preserve"> </w:t>
      </w:r>
      <w:r>
        <w:t>росписи</w:t>
      </w:r>
    </w:p>
    <w:p w:rsidR="00C74782" w:rsidRDefault="00C74782">
      <w:pPr>
        <w:pStyle w:val="a3"/>
        <w:spacing w:before="6"/>
        <w:rPr>
          <w:b/>
          <w:sz w:val="27"/>
        </w:r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7" w:firstLine="720"/>
        <w:jc w:val="both"/>
        <w:rPr>
          <w:sz w:val="28"/>
        </w:rPr>
      </w:pPr>
      <w:proofErr w:type="gramStart"/>
      <w:r>
        <w:rPr>
          <w:sz w:val="28"/>
        </w:rPr>
        <w:t xml:space="preserve">Бюджетная роспись составляется ГРБС по форме согласно приложению №12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районного </w:t>
      </w:r>
      <w:r>
        <w:rPr>
          <w:sz w:val="28"/>
        </w:rPr>
        <w:t>бюджета (далее – ПБС) в разрезе кодов классификации расходов бюджетной классификации Российской Федерации и кодов управления региональными финансами в порядке, установленном Комитетом.</w:t>
      </w:r>
      <w:proofErr w:type="gramEnd"/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spacing w:before="2"/>
        <w:ind w:firstLine="720"/>
        <w:jc w:val="both"/>
        <w:rPr>
          <w:sz w:val="28"/>
        </w:rPr>
      </w:pPr>
      <w:r>
        <w:rPr>
          <w:sz w:val="28"/>
        </w:rPr>
        <w:t>Показатели бюджетной росписи должны соответствовать показателям сводной</w:t>
      </w:r>
      <w:r>
        <w:rPr>
          <w:sz w:val="28"/>
        </w:rPr>
        <w:t xml:space="preserve"> бюджетной росписи и лимитам бюджетных обязательств.</w:t>
      </w:r>
    </w:p>
    <w:p w:rsidR="00C74782" w:rsidRDefault="00924E24">
      <w:pPr>
        <w:pStyle w:val="a3"/>
        <w:ind w:left="119" w:right="109" w:firstLine="720"/>
        <w:jc w:val="both"/>
      </w:pPr>
      <w:r>
        <w:t xml:space="preserve">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пяти рабочих дней со </w:t>
      </w:r>
      <w:r>
        <w:rPr>
          <w:spacing w:val="2"/>
        </w:rPr>
        <w:t xml:space="preserve">дня </w:t>
      </w:r>
      <w:r>
        <w:t>доведения</w:t>
      </w:r>
      <w:r>
        <w:t xml:space="preserve"> Комитетом до ГРБС соответствующих изменений, но не позднее последнего дня месяца, в котором внесены</w:t>
      </w:r>
      <w:r>
        <w:rPr>
          <w:spacing w:val="7"/>
        </w:rPr>
        <w:t xml:space="preserve"> </w:t>
      </w:r>
      <w:r>
        <w:t>изменения.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spacing w:before="1"/>
        <w:ind w:right="106" w:firstLine="720"/>
        <w:jc w:val="both"/>
        <w:rPr>
          <w:sz w:val="28"/>
        </w:rPr>
      </w:pPr>
      <w:proofErr w:type="gramStart"/>
      <w:r>
        <w:rPr>
          <w:sz w:val="28"/>
        </w:rPr>
        <w:t xml:space="preserve">Порядок взаимодействия ГРБС с подведомственными </w:t>
      </w:r>
      <w:r>
        <w:rPr>
          <w:spacing w:val="2"/>
          <w:sz w:val="28"/>
        </w:rPr>
        <w:t xml:space="preserve">ему </w:t>
      </w:r>
      <w:r>
        <w:rPr>
          <w:sz w:val="28"/>
        </w:rPr>
        <w:t xml:space="preserve">ПБС по составлению, утверждению и ведению бюджетной росписи устанавливается соответствующим </w:t>
      </w:r>
      <w:r>
        <w:rPr>
          <w:sz w:val="28"/>
        </w:rPr>
        <w:t xml:space="preserve">ГРБС в соответствии с требованиями Бюджетного </w:t>
      </w:r>
      <w:r>
        <w:rPr>
          <w:sz w:val="24"/>
        </w:rPr>
        <w:t xml:space="preserve">кодекса </w:t>
      </w:r>
      <w:r>
        <w:rPr>
          <w:sz w:val="28"/>
        </w:rPr>
        <w:t>Российской Федерации и настоящего</w:t>
      </w:r>
      <w:r>
        <w:rPr>
          <w:spacing w:val="7"/>
          <w:sz w:val="28"/>
        </w:rPr>
        <w:t xml:space="preserve"> </w:t>
      </w:r>
      <w:r>
        <w:rPr>
          <w:sz w:val="28"/>
        </w:rPr>
        <w:t>Порядка.</w:t>
      </w:r>
      <w:proofErr w:type="gramEnd"/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3" w:firstLine="720"/>
        <w:jc w:val="both"/>
        <w:rPr>
          <w:sz w:val="28"/>
        </w:rPr>
      </w:pPr>
      <w:r>
        <w:rPr>
          <w:sz w:val="28"/>
        </w:rPr>
        <w:t>Бюджетная роспись утверждается руководителем ГРБС в течение трех рабочих дней с момента получения от Комитета утвержденных показателей сводной бюджетной роспис</w:t>
      </w:r>
      <w:r>
        <w:rPr>
          <w:sz w:val="28"/>
        </w:rPr>
        <w:t>и и лимитов бюджетных обязательств.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7" w:firstLine="720"/>
        <w:jc w:val="both"/>
        <w:rPr>
          <w:sz w:val="28"/>
        </w:rPr>
      </w:pPr>
      <w:r>
        <w:rPr>
          <w:sz w:val="28"/>
        </w:rPr>
        <w:t xml:space="preserve">ГРБС доводят утвержденные показатели бюджетной росписи до соответствующих </w:t>
      </w:r>
      <w:r>
        <w:rPr>
          <w:spacing w:val="-2"/>
          <w:sz w:val="28"/>
        </w:rPr>
        <w:t xml:space="preserve">ПБС </w:t>
      </w:r>
      <w:r>
        <w:rPr>
          <w:sz w:val="28"/>
        </w:rPr>
        <w:t>до начала очередного финансового года, за исключением случаев, предусмотренных законодательством, по формам согласно приложениям №13 и №14 к н</w:t>
      </w:r>
      <w:r>
        <w:rPr>
          <w:sz w:val="28"/>
        </w:rPr>
        <w:t>астоящему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Порядку.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spacing w:before="1"/>
        <w:ind w:right="110" w:firstLine="720"/>
        <w:jc w:val="both"/>
        <w:rPr>
          <w:sz w:val="28"/>
        </w:rPr>
      </w:pPr>
      <w:r>
        <w:rPr>
          <w:sz w:val="28"/>
        </w:rPr>
        <w:t>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приложению №4 к настоящему Порядку по форма</w:t>
      </w:r>
      <w:r>
        <w:rPr>
          <w:sz w:val="28"/>
        </w:rPr>
        <w:t>м согласно приложениям №15 и №16 к настоящему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Порядку.</w:t>
      </w: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ind w:right="109" w:firstLine="720"/>
        <w:jc w:val="both"/>
        <w:rPr>
          <w:sz w:val="28"/>
        </w:rPr>
      </w:pPr>
      <w:r>
        <w:rPr>
          <w:sz w:val="28"/>
        </w:rPr>
        <w:t xml:space="preserve">Уведомления об изменении показателей бюджетной росписи на бумажном носителе доводятся ГРБС до подведомственных </w:t>
      </w:r>
      <w:r>
        <w:rPr>
          <w:spacing w:val="2"/>
          <w:sz w:val="28"/>
        </w:rPr>
        <w:t xml:space="preserve">ему </w:t>
      </w:r>
      <w:r>
        <w:rPr>
          <w:sz w:val="28"/>
        </w:rPr>
        <w:t>ПБС в течение трех рабочих дней со дня подписания руководителем ГРБС 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зменений.</w:t>
      </w:r>
    </w:p>
    <w:p w:rsidR="00C74782" w:rsidRDefault="00C74782">
      <w:pPr>
        <w:jc w:val="both"/>
        <w:rPr>
          <w:sz w:val="28"/>
        </w:rPr>
        <w:sectPr w:rsidR="00C74782">
          <w:pgSz w:w="11900" w:h="16840"/>
          <w:pgMar w:top="1060" w:right="740" w:bottom="280" w:left="1580" w:header="720" w:footer="720" w:gutter="0"/>
          <w:cols w:space="720"/>
        </w:sectPr>
      </w:pPr>
    </w:p>
    <w:p w:rsidR="00C74782" w:rsidRDefault="00924E24">
      <w:pPr>
        <w:pStyle w:val="a5"/>
        <w:numPr>
          <w:ilvl w:val="0"/>
          <w:numId w:val="3"/>
        </w:numPr>
        <w:tabs>
          <w:tab w:val="left" w:pos="1334"/>
        </w:tabs>
        <w:spacing w:before="67"/>
        <w:ind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Утвержденные показатели бюджетной росписи и уведомление об изменении показателей бюджетной росписи, распределение которых ГРБС осуществляется только при выполнении условий, установленных Решением о бюджете, в течение трех рабочих дней со дня вступления в </w:t>
      </w:r>
      <w:r>
        <w:rPr>
          <w:spacing w:val="2"/>
          <w:sz w:val="28"/>
        </w:rPr>
        <w:t>с</w:t>
      </w:r>
      <w:r>
        <w:rPr>
          <w:spacing w:val="2"/>
          <w:sz w:val="28"/>
        </w:rPr>
        <w:t xml:space="preserve">илу </w:t>
      </w:r>
      <w:r>
        <w:rPr>
          <w:sz w:val="28"/>
        </w:rPr>
        <w:t>соответствующего нормативного правового акта доводятся до соответствующих ПБС с одновременным представлением копии указанного нормативного правового акта в</w:t>
      </w:r>
      <w:r>
        <w:rPr>
          <w:spacing w:val="2"/>
          <w:sz w:val="28"/>
        </w:rPr>
        <w:t xml:space="preserve"> </w:t>
      </w:r>
      <w:r>
        <w:rPr>
          <w:sz w:val="28"/>
        </w:rPr>
        <w:t>Комитет.</w:t>
      </w:r>
      <w:proofErr w:type="gramEnd"/>
    </w:p>
    <w:p w:rsidR="00C74782" w:rsidRDefault="00C74782">
      <w:pPr>
        <w:pStyle w:val="a3"/>
        <w:rPr>
          <w:sz w:val="20"/>
        </w:rPr>
      </w:pPr>
    </w:p>
    <w:p w:rsidR="00C74782" w:rsidRDefault="00C74782">
      <w:pPr>
        <w:pStyle w:val="a3"/>
        <w:rPr>
          <w:sz w:val="20"/>
        </w:rPr>
      </w:pPr>
    </w:p>
    <w:p w:rsidR="00C74782" w:rsidRDefault="00C74782">
      <w:pPr>
        <w:pStyle w:val="a3"/>
        <w:spacing w:before="8"/>
        <w:rPr>
          <w:sz w:val="11"/>
        </w:rPr>
      </w:pPr>
      <w:r w:rsidRPr="00C74782">
        <w:pict>
          <v:shape id="_x0000_s1065" style="position:absolute;margin-left:277.2pt;margin-top:9pt;width:118.8pt;height:.1pt;z-index:-15728640;mso-wrap-distance-left:0;mso-wrap-distance-right:0;mso-position-horizontal-relative:page" coordorigin="5544,180" coordsize="2376,0" o:spt="100" adj="0,,0" path="m5544,180r1253,m6801,180r835,m7641,180r278,e" filled="f" strokeweight=".19639mm">
            <v:stroke joinstyle="round"/>
            <v:formulas/>
            <v:path arrowok="t" o:connecttype="segments"/>
            <w10:wrap type="topAndBottom" anchorx="page"/>
          </v:shape>
        </w:pict>
      </w:r>
    </w:p>
    <w:p w:rsidR="00C74782" w:rsidRDefault="00C74782">
      <w:pPr>
        <w:rPr>
          <w:sz w:val="11"/>
        </w:rPr>
        <w:sectPr w:rsidR="00C74782">
          <w:pgSz w:w="11900" w:h="16840"/>
          <w:pgMar w:top="1060" w:right="740" w:bottom="280" w:left="158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271" w:right="469" w:firstLine="4440"/>
        <w:jc w:val="right"/>
      </w:pPr>
      <w:r>
        <w:lastRenderedPageBreak/>
        <w:t>Приложение № 1</w:t>
      </w:r>
      <w:r>
        <w:rPr>
          <w:w w:val="99"/>
        </w:rPr>
        <w:t xml:space="preserve"> </w:t>
      </w:r>
      <w:r>
        <w:t>к Порядку составления и ведения сводной бюджетной</w:t>
      </w:r>
      <w:r>
        <w:rPr>
          <w:w w:val="99"/>
        </w:rPr>
        <w:t xml:space="preserve"> </w:t>
      </w:r>
      <w:r>
        <w:t>росписи районного бюджета и бюджетных росписей</w:t>
      </w:r>
      <w:r>
        <w:rPr>
          <w:w w:val="99"/>
        </w:rPr>
        <w:t xml:space="preserve"> </w:t>
      </w:r>
      <w:r>
        <w:t>главных распорядителей средств районного бюджета</w:t>
      </w:r>
    </w:p>
    <w:p w:rsidR="00C74782" w:rsidRDefault="00C74782">
      <w:pPr>
        <w:pStyle w:val="a3"/>
        <w:spacing w:before="3"/>
      </w:pPr>
    </w:p>
    <w:p w:rsidR="00C74782" w:rsidRDefault="00924E24">
      <w:pPr>
        <w:pStyle w:val="a3"/>
        <w:spacing w:line="322" w:lineRule="exact"/>
        <w:ind w:left="11302" w:right="367"/>
        <w:jc w:val="center"/>
      </w:pPr>
      <w:r>
        <w:t xml:space="preserve">"У Т В Е </w:t>
      </w:r>
      <w:proofErr w:type="gramStart"/>
      <w:r>
        <w:t>Р</w:t>
      </w:r>
      <w:proofErr w:type="gramEnd"/>
      <w:r>
        <w:t xml:space="preserve"> Ж Д А Ю"</w:t>
      </w:r>
    </w:p>
    <w:p w:rsidR="00C74782" w:rsidRDefault="00C74782">
      <w:pPr>
        <w:pStyle w:val="a3"/>
        <w:ind w:left="11306" w:right="367"/>
        <w:jc w:val="center"/>
      </w:pPr>
      <w:r>
        <w:pict>
          <v:shape id="_x0000_s1064" style="position:absolute;left:0;text-align:left;margin-left:596.65pt;margin-top:47.95pt;width:97.7pt;height:.1pt;z-index:-15728128;mso-wrap-distance-left:0;mso-wrap-distance-right:0;mso-position-horizontal-relative:page" coordorigin="11933,959" coordsize="1954,0" o:spt="100" adj="0,,0" path="m11933,959r1253,m13190,959r697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3" style="position:absolute;left:0;text-align:left;margin-left:705.1pt;margin-top:47.95pt;width:104.65pt;height:.1pt;z-index:-15727616;mso-wrap-distance-left:0;mso-wrap-distance-right:0;mso-position-horizontal-relative:page" coordorigin="14102,959" coordsize="2093,0" o:spt="100" adj="0,,0" path="m14102,959r1253,m15360,959r835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924E24">
        <w:t>Председатель Комитета финансов и контроля муниципального района</w:t>
      </w:r>
    </w:p>
    <w:p w:rsidR="00C74782" w:rsidRDefault="00C74782">
      <w:pPr>
        <w:pStyle w:val="a3"/>
        <w:spacing w:before="6"/>
        <w:rPr>
          <w:sz w:val="16"/>
        </w:rPr>
      </w:pPr>
    </w:p>
    <w:p w:rsidR="00C74782" w:rsidRDefault="00924E24">
      <w:pPr>
        <w:tabs>
          <w:tab w:val="left" w:pos="2429"/>
        </w:tabs>
        <w:ind w:right="1254"/>
        <w:jc w:val="right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pacing w:val="-2"/>
          <w:sz w:val="18"/>
        </w:rPr>
        <w:t>Ф.И.О.</w:t>
      </w:r>
    </w:p>
    <w:p w:rsidR="00C74782" w:rsidRDefault="00924E24">
      <w:pPr>
        <w:pStyle w:val="a3"/>
        <w:tabs>
          <w:tab w:val="left" w:pos="532"/>
          <w:tab w:val="left" w:pos="2666"/>
          <w:tab w:val="left" w:pos="3446"/>
        </w:tabs>
        <w:spacing w:before="151"/>
        <w:ind w:right="583"/>
        <w:jc w:val="right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года</w:t>
      </w:r>
    </w:p>
    <w:p w:rsidR="00C74782" w:rsidRDefault="00C74782">
      <w:pPr>
        <w:pStyle w:val="a3"/>
        <w:spacing w:before="3"/>
      </w:pPr>
    </w:p>
    <w:p w:rsidR="00C74782" w:rsidRDefault="00924E24">
      <w:pPr>
        <w:pStyle w:val="Heading1"/>
        <w:spacing w:before="1" w:line="322" w:lineRule="exact"/>
        <w:ind w:right="363"/>
      </w:pPr>
      <w:r>
        <w:t>СВОДНАЯ БЮДЖЕТНАЯ РОСПИСЬ</w:t>
      </w:r>
    </w:p>
    <w:p w:rsidR="00C74782" w:rsidRDefault="00924E24">
      <w:pPr>
        <w:tabs>
          <w:tab w:val="left" w:pos="3698"/>
          <w:tab w:val="left" w:pos="7862"/>
          <w:tab w:val="left" w:pos="8843"/>
        </w:tabs>
        <w:ind w:right="367"/>
        <w:jc w:val="center"/>
        <w:rPr>
          <w:b/>
          <w:sz w:val="28"/>
        </w:rPr>
      </w:pPr>
      <w:r>
        <w:rPr>
          <w:b/>
          <w:sz w:val="28"/>
        </w:rPr>
        <w:t>районного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 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годов</w:t>
      </w:r>
    </w:p>
    <w:p w:rsidR="00C74782" w:rsidRDefault="00C74782">
      <w:pPr>
        <w:pStyle w:val="a3"/>
        <w:spacing w:before="5"/>
        <w:rPr>
          <w:b/>
          <w:sz w:val="27"/>
        </w:rPr>
      </w:pPr>
    </w:p>
    <w:p w:rsidR="00C74782" w:rsidRDefault="00924E24">
      <w:pPr>
        <w:pStyle w:val="a3"/>
        <w:ind w:right="367"/>
        <w:jc w:val="center"/>
      </w:pPr>
      <w:r>
        <w:t>Раздел I. Бюджетные ассигнования по расходам районного бюджета</w:t>
      </w:r>
    </w:p>
    <w:p w:rsidR="00C74782" w:rsidRDefault="00C74782">
      <w:pPr>
        <w:pStyle w:val="a3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436"/>
        <w:gridCol w:w="543"/>
        <w:gridCol w:w="538"/>
        <w:gridCol w:w="543"/>
        <w:gridCol w:w="1061"/>
        <w:gridCol w:w="706"/>
        <w:gridCol w:w="2127"/>
        <w:gridCol w:w="2127"/>
        <w:gridCol w:w="2127"/>
        <w:gridCol w:w="2698"/>
      </w:tblGrid>
      <w:tr w:rsidR="00C74782">
        <w:trPr>
          <w:trHeight w:val="446"/>
        </w:trPr>
        <w:tc>
          <w:tcPr>
            <w:tcW w:w="197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3"/>
              <w:rPr>
                <w:sz w:val="26"/>
              </w:rPr>
            </w:pPr>
          </w:p>
          <w:p w:rsidR="00C74782" w:rsidRDefault="00924E24">
            <w:pPr>
              <w:pStyle w:val="TableParagraph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954" w:type="dxa"/>
            <w:gridSpan w:val="7"/>
          </w:tcPr>
          <w:p w:rsidR="00C74782" w:rsidRDefault="00924E24">
            <w:pPr>
              <w:pStyle w:val="TableParagraph"/>
              <w:spacing w:before="55"/>
              <w:ind w:left="3123" w:right="312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952" w:type="dxa"/>
            <w:gridSpan w:val="3"/>
          </w:tcPr>
          <w:p w:rsidR="00C74782" w:rsidRDefault="00924E24">
            <w:pPr>
              <w:pStyle w:val="TableParagraph"/>
              <w:spacing w:before="55"/>
              <w:ind w:left="2556" w:right="2564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969"/>
        </w:trPr>
        <w:tc>
          <w:tcPr>
            <w:tcW w:w="197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5"/>
          </w:tcPr>
          <w:p w:rsidR="00C74782" w:rsidRDefault="00924E24">
            <w:pPr>
              <w:pStyle w:val="TableParagraph"/>
              <w:spacing w:before="156"/>
              <w:ind w:left="949" w:right="45" w:firstLine="163"/>
              <w:rPr>
                <w:sz w:val="28"/>
              </w:rPr>
            </w:pPr>
            <w:r>
              <w:rPr>
                <w:sz w:val="28"/>
              </w:rPr>
              <w:t>Классификации расходов бюджета</w:t>
            </w:r>
          </w:p>
        </w:tc>
        <w:tc>
          <w:tcPr>
            <w:tcW w:w="2833" w:type="dxa"/>
            <w:gridSpan w:val="2"/>
          </w:tcPr>
          <w:p w:rsidR="00C74782" w:rsidRDefault="00924E24">
            <w:pPr>
              <w:pStyle w:val="TableParagraph"/>
              <w:spacing w:before="1" w:line="322" w:lineRule="exact"/>
              <w:ind w:left="351" w:right="352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2127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6"/>
              <w:rPr>
                <w:sz w:val="24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317" w:right="31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2127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8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211" w:right="188" w:firstLine="384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69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8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493" w:right="497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1" w:lineRule="exact"/>
              <w:ind w:left="85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C74782">
        <w:trPr>
          <w:trHeight w:val="2591"/>
        </w:trPr>
        <w:tc>
          <w:tcPr>
            <w:tcW w:w="197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extDirection w:val="btLr"/>
          </w:tcPr>
          <w:p w:rsidR="00C74782" w:rsidRDefault="00924E24">
            <w:pPr>
              <w:pStyle w:val="TableParagraph"/>
              <w:spacing w:before="54" w:line="247" w:lineRule="auto"/>
              <w:ind w:left="182" w:right="185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распорядитель средств </w:t>
            </w:r>
            <w:r>
              <w:rPr>
                <w:spacing w:val="-3"/>
                <w:sz w:val="28"/>
              </w:rPr>
              <w:t xml:space="preserve">районного </w:t>
            </w:r>
            <w:r>
              <w:rPr>
                <w:sz w:val="28"/>
              </w:rPr>
              <w:t>бюджета</w:t>
            </w:r>
          </w:p>
        </w:tc>
        <w:tc>
          <w:tcPr>
            <w:tcW w:w="543" w:type="dxa"/>
            <w:textDirection w:val="btLr"/>
          </w:tcPr>
          <w:p w:rsidR="00C74782" w:rsidRDefault="00924E24">
            <w:pPr>
              <w:pStyle w:val="TableParagraph"/>
              <w:spacing w:before="102"/>
              <w:ind w:left="876" w:right="87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38" w:type="dxa"/>
            <w:textDirection w:val="btLr"/>
          </w:tcPr>
          <w:p w:rsidR="00C74782" w:rsidRDefault="00924E24">
            <w:pPr>
              <w:pStyle w:val="TableParagraph"/>
              <w:spacing w:before="101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43" w:type="dxa"/>
            <w:textDirection w:val="btLr"/>
          </w:tcPr>
          <w:p w:rsidR="00C74782" w:rsidRDefault="00924E24">
            <w:pPr>
              <w:pStyle w:val="TableParagraph"/>
              <w:spacing w:before="101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061" w:type="dxa"/>
            <w:textDirection w:val="btLr"/>
          </w:tcPr>
          <w:p w:rsidR="00C74782" w:rsidRDefault="00924E24">
            <w:pPr>
              <w:pStyle w:val="TableParagraph"/>
              <w:spacing w:before="191" w:line="247" w:lineRule="auto"/>
              <w:ind w:left="95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706" w:type="dxa"/>
            <w:textDirection w:val="btLr"/>
          </w:tcPr>
          <w:p w:rsidR="00C74782" w:rsidRDefault="00924E24">
            <w:pPr>
              <w:pStyle w:val="TableParagraph"/>
              <w:spacing w:before="181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2127" w:type="dxa"/>
            <w:textDirection w:val="btLr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4"/>
              <w:rPr>
                <w:sz w:val="33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556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417"/>
        </w:trPr>
        <w:tc>
          <w:tcPr>
            <w:tcW w:w="1978" w:type="dxa"/>
          </w:tcPr>
          <w:p w:rsidR="00C74782" w:rsidRDefault="00924E24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36" w:type="dxa"/>
          </w:tcPr>
          <w:p w:rsidR="00C74782" w:rsidRDefault="00924E24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3" w:type="dxa"/>
          </w:tcPr>
          <w:p w:rsidR="00C74782" w:rsidRDefault="00924E24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C74782" w:rsidRDefault="00924E24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3" w:type="dxa"/>
          </w:tcPr>
          <w:p w:rsidR="00C74782" w:rsidRDefault="00924E24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61" w:type="dxa"/>
          </w:tcPr>
          <w:p w:rsidR="00C74782" w:rsidRDefault="00924E24">
            <w:pPr>
              <w:pStyle w:val="TableParagraph"/>
              <w:spacing w:before="4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6" w:type="dxa"/>
          </w:tcPr>
          <w:p w:rsidR="00C74782" w:rsidRDefault="00924E24">
            <w:pPr>
              <w:pStyle w:val="TableParagraph"/>
              <w:spacing w:before="4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127" w:type="dxa"/>
          </w:tcPr>
          <w:p w:rsidR="00C74782" w:rsidRDefault="00924E24">
            <w:pPr>
              <w:pStyle w:val="TableParagraph"/>
              <w:spacing w:before="40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C74782" w:rsidRDefault="00924E24">
            <w:pPr>
              <w:pStyle w:val="TableParagraph"/>
              <w:spacing w:before="40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7" w:type="dxa"/>
          </w:tcPr>
          <w:p w:rsidR="00C74782" w:rsidRDefault="00924E24">
            <w:pPr>
              <w:pStyle w:val="TableParagraph"/>
              <w:spacing w:before="40"/>
              <w:ind w:left="900" w:right="8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8" w:type="dxa"/>
          </w:tcPr>
          <w:p w:rsidR="00C74782" w:rsidRDefault="00924E24">
            <w:pPr>
              <w:pStyle w:val="TableParagraph"/>
              <w:spacing w:before="40"/>
              <w:ind w:left="1183" w:right="11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C74782" w:rsidRDefault="00C74782">
      <w:pPr>
        <w:jc w:val="center"/>
        <w:rPr>
          <w:sz w:val="28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C74782">
      <w:pPr>
        <w:pStyle w:val="a3"/>
        <w:spacing w:before="60"/>
        <w:ind w:right="367"/>
        <w:jc w:val="center"/>
      </w:pPr>
      <w:r>
        <w:lastRenderedPageBreak/>
        <w:pict>
          <v:rect id="_x0000_s1062" style="position:absolute;left:0;text-align:left;margin-left:215.3pt;margin-top:152.4pt;width:16.3pt;height:.25pt;z-index:-17445888;mso-position-horizontal-relative:page" fillcolor="yellow" stroked="f">
            <w10:wrap anchorx="page"/>
          </v:rect>
        </w:pict>
      </w:r>
      <w:r w:rsidR="00924E24">
        <w:t>Раздел II. Бюджетные ассигнования по источникам финансирования дефицита районного бюджета</w:t>
      </w:r>
    </w:p>
    <w:p w:rsidR="00C74782" w:rsidRDefault="00C74782">
      <w:pPr>
        <w:pStyle w:val="a3"/>
        <w:spacing w:before="1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2174"/>
        <w:gridCol w:w="739"/>
        <w:gridCol w:w="710"/>
        <w:gridCol w:w="1156"/>
        <w:gridCol w:w="1847"/>
        <w:gridCol w:w="2269"/>
        <w:gridCol w:w="2408"/>
        <w:gridCol w:w="2264"/>
      </w:tblGrid>
      <w:tr w:rsidR="00C74782">
        <w:trPr>
          <w:trHeight w:val="446"/>
        </w:trPr>
        <w:tc>
          <w:tcPr>
            <w:tcW w:w="2160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924E24">
            <w:pPr>
              <w:pStyle w:val="TableParagraph"/>
              <w:spacing w:before="216" w:line="242" w:lineRule="auto"/>
              <w:ind w:left="431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626" w:type="dxa"/>
            <w:gridSpan w:val="5"/>
          </w:tcPr>
          <w:p w:rsidR="00C74782" w:rsidRDefault="00924E24">
            <w:pPr>
              <w:pStyle w:val="TableParagraph"/>
              <w:spacing w:before="55"/>
              <w:ind w:left="2965" w:right="295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941" w:type="dxa"/>
            <w:gridSpan w:val="3"/>
          </w:tcPr>
          <w:p w:rsidR="00C74782" w:rsidRDefault="00924E24">
            <w:pPr>
              <w:pStyle w:val="TableParagraph"/>
              <w:spacing w:before="55"/>
              <w:ind w:left="2561" w:right="2548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681"/>
        </w:trPr>
        <w:tc>
          <w:tcPr>
            <w:tcW w:w="2160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gridSpan w:val="5"/>
          </w:tcPr>
          <w:p w:rsidR="00C74782" w:rsidRDefault="00924E24">
            <w:pPr>
              <w:pStyle w:val="TableParagraph"/>
              <w:spacing w:before="12"/>
              <w:ind w:left="2030" w:right="577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269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3"/>
              <w:rPr>
                <w:sz w:val="31"/>
              </w:rPr>
            </w:pPr>
          </w:p>
          <w:p w:rsidR="00C74782" w:rsidRDefault="00924E24">
            <w:pPr>
              <w:pStyle w:val="TableParagraph"/>
              <w:ind w:left="161" w:firstLine="321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40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3"/>
              <w:rPr>
                <w:sz w:val="31"/>
              </w:rPr>
            </w:pPr>
          </w:p>
          <w:p w:rsidR="00C74782" w:rsidRDefault="00924E24">
            <w:pPr>
              <w:pStyle w:val="TableParagraph"/>
              <w:ind w:left="359" w:right="326" w:firstLine="379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1" w:lineRule="exact"/>
              <w:ind w:left="719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264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3"/>
              <w:rPr>
                <w:sz w:val="31"/>
              </w:rPr>
            </w:pPr>
          </w:p>
          <w:p w:rsidR="00C74782" w:rsidRDefault="00924E24">
            <w:pPr>
              <w:pStyle w:val="TableParagraph"/>
              <w:ind w:left="288" w:right="269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1" w:lineRule="exact"/>
              <w:ind w:left="65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C74782">
        <w:trPr>
          <w:trHeight w:val="3402"/>
        </w:trPr>
        <w:tc>
          <w:tcPr>
            <w:tcW w:w="2160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extDirection w:val="btLr"/>
          </w:tcPr>
          <w:p w:rsidR="00C74782" w:rsidRDefault="00924E24">
            <w:pPr>
              <w:pStyle w:val="TableParagraph"/>
              <w:spacing w:before="256" w:line="244" w:lineRule="auto"/>
              <w:ind w:left="218" w:right="222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39" w:type="dxa"/>
            <w:textDirection w:val="btLr"/>
          </w:tcPr>
          <w:p w:rsidR="00C74782" w:rsidRDefault="00924E24">
            <w:pPr>
              <w:pStyle w:val="TableParagraph"/>
              <w:spacing w:before="199"/>
              <w:ind w:left="218" w:right="221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10" w:type="dxa"/>
            <w:textDirection w:val="btLr"/>
          </w:tcPr>
          <w:p w:rsidR="00C74782" w:rsidRDefault="00924E24">
            <w:pPr>
              <w:pStyle w:val="TableParagraph"/>
              <w:spacing w:before="185"/>
              <w:ind w:left="1046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156" w:type="dxa"/>
            <w:textDirection w:val="btLr"/>
          </w:tcPr>
          <w:p w:rsidR="00C74782" w:rsidRDefault="00924E24">
            <w:pPr>
              <w:pStyle w:val="TableParagraph"/>
              <w:spacing w:before="248" w:line="242" w:lineRule="auto"/>
              <w:ind w:left="1175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847" w:type="dxa"/>
            <w:textDirection w:val="btLr"/>
          </w:tcPr>
          <w:p w:rsidR="00C74782" w:rsidRDefault="00C74782">
            <w:pPr>
              <w:pStyle w:val="TableParagraph"/>
              <w:spacing w:before="1"/>
              <w:rPr>
                <w:sz w:val="37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340" w:right="342" w:firstLine="2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417"/>
        </w:trPr>
        <w:tc>
          <w:tcPr>
            <w:tcW w:w="2160" w:type="dxa"/>
          </w:tcPr>
          <w:p w:rsidR="00C74782" w:rsidRDefault="00924E24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74" w:type="dxa"/>
          </w:tcPr>
          <w:p w:rsidR="00C74782" w:rsidRDefault="00924E24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9" w:type="dxa"/>
          </w:tcPr>
          <w:p w:rsidR="00C74782" w:rsidRDefault="00924E24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C74782" w:rsidRDefault="00924E24">
            <w:pPr>
              <w:pStyle w:val="TableParagraph"/>
              <w:spacing w:before="4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6" w:type="dxa"/>
          </w:tcPr>
          <w:p w:rsidR="00C74782" w:rsidRDefault="00924E24">
            <w:pPr>
              <w:pStyle w:val="TableParagraph"/>
              <w:spacing w:before="4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47" w:type="dxa"/>
          </w:tcPr>
          <w:p w:rsidR="00C74782" w:rsidRDefault="00924E24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9" w:type="dxa"/>
          </w:tcPr>
          <w:p w:rsidR="00C74782" w:rsidRDefault="00924E24">
            <w:pPr>
              <w:pStyle w:val="TableParagraph"/>
              <w:spacing w:before="4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8" w:type="dxa"/>
          </w:tcPr>
          <w:p w:rsidR="00C74782" w:rsidRDefault="00924E24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64" w:type="dxa"/>
          </w:tcPr>
          <w:p w:rsidR="00C74782" w:rsidRDefault="00924E24">
            <w:pPr>
              <w:pStyle w:val="TableParagraph"/>
              <w:spacing w:before="40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3"/>
        <w:rPr>
          <w:sz w:val="25"/>
        </w:rPr>
      </w:pPr>
    </w:p>
    <w:p w:rsidR="00C74782" w:rsidRDefault="00924E24">
      <w:pPr>
        <w:pStyle w:val="a3"/>
        <w:ind w:left="106"/>
      </w:pPr>
      <w:r>
        <w:t>Начальник бюджетного отдела</w:t>
      </w:r>
    </w:p>
    <w:p w:rsidR="00C74782" w:rsidRDefault="00C74782">
      <w:pPr>
        <w:pStyle w:val="a3"/>
        <w:spacing w:before="4"/>
      </w:pPr>
    </w:p>
    <w:p w:rsidR="00C74782" w:rsidRDefault="00924E24">
      <w:pPr>
        <w:pStyle w:val="a3"/>
        <w:spacing w:before="1"/>
        <w:ind w:left="106"/>
      </w:pPr>
      <w:r>
        <w:t>Главный специалист бюджетного отдела</w:t>
      </w:r>
    </w:p>
    <w:p w:rsidR="00C74782" w:rsidRDefault="00C74782">
      <w:pPr>
        <w:sectPr w:rsidR="00C74782">
          <w:pgSz w:w="16840" w:h="11900" w:orient="landscape"/>
          <w:pgMar w:top="110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66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2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spacing w:before="8"/>
      </w:pPr>
    </w:p>
    <w:p w:rsidR="00C74782" w:rsidRDefault="00924E24">
      <w:pPr>
        <w:pStyle w:val="Heading1"/>
        <w:spacing w:line="322" w:lineRule="exact"/>
        <w:ind w:right="364"/>
      </w:pPr>
      <w:r>
        <w:t>УТВЕРЖДЕННЫЕ ПОКАЗАТЕЛИ</w:t>
      </w:r>
    </w:p>
    <w:p w:rsidR="00C74782" w:rsidRDefault="00924E24">
      <w:pPr>
        <w:tabs>
          <w:tab w:val="left" w:pos="7517"/>
          <w:tab w:val="left" w:pos="11338"/>
          <w:tab w:val="left" w:pos="12386"/>
        </w:tabs>
        <w:ind w:right="363"/>
        <w:jc w:val="center"/>
        <w:rPr>
          <w:b/>
          <w:sz w:val="28"/>
        </w:rPr>
      </w:pPr>
      <w:r>
        <w:rPr>
          <w:b/>
          <w:sz w:val="28"/>
        </w:rPr>
        <w:t>сводной бюджетной росписи районного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годов</w:t>
      </w:r>
    </w:p>
    <w:p w:rsidR="00C74782" w:rsidRDefault="00C74782">
      <w:pPr>
        <w:pStyle w:val="a3"/>
        <w:spacing w:before="6"/>
        <w:rPr>
          <w:b/>
          <w:sz w:val="27"/>
        </w:rPr>
      </w:pPr>
    </w:p>
    <w:p w:rsidR="00C74782" w:rsidRDefault="00924E24">
      <w:pPr>
        <w:pStyle w:val="a3"/>
        <w:tabs>
          <w:tab w:val="left" w:pos="5695"/>
        </w:tabs>
        <w:ind w:left="106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4"/>
        <w:rPr>
          <w:sz w:val="20"/>
        </w:rPr>
      </w:pPr>
    </w:p>
    <w:p w:rsidR="00C74782" w:rsidRDefault="00924E24">
      <w:pPr>
        <w:pStyle w:val="a3"/>
        <w:spacing w:before="87"/>
        <w:ind w:right="367"/>
        <w:jc w:val="center"/>
      </w:pPr>
      <w:r>
        <w:t>Раздел I. Бюджетные ассигнования по расходам районного бюджета</w:t>
      </w:r>
    </w:p>
    <w:p w:rsidR="00C74782" w:rsidRDefault="00C74782">
      <w:pPr>
        <w:pStyle w:val="a3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623"/>
        <w:gridCol w:w="505"/>
        <w:gridCol w:w="567"/>
        <w:gridCol w:w="601"/>
        <w:gridCol w:w="827"/>
        <w:gridCol w:w="1417"/>
        <w:gridCol w:w="1278"/>
        <w:gridCol w:w="2411"/>
        <w:gridCol w:w="2128"/>
        <w:gridCol w:w="1984"/>
      </w:tblGrid>
      <w:tr w:rsidR="00C74782">
        <w:trPr>
          <w:trHeight w:val="321"/>
        </w:trPr>
        <w:tc>
          <w:tcPr>
            <w:tcW w:w="197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924E24">
            <w:pPr>
              <w:pStyle w:val="TableParagraph"/>
              <w:spacing w:before="240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818" w:type="dxa"/>
            <w:gridSpan w:val="7"/>
          </w:tcPr>
          <w:p w:rsidR="00C74782" w:rsidRDefault="00924E24">
            <w:pPr>
              <w:pStyle w:val="TableParagraph"/>
              <w:spacing w:line="301" w:lineRule="exact"/>
              <w:ind w:left="3055" w:right="3054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523" w:type="dxa"/>
            <w:gridSpan w:val="3"/>
          </w:tcPr>
          <w:p w:rsidR="00C74782" w:rsidRDefault="00924E24">
            <w:pPr>
              <w:pStyle w:val="TableParagraph"/>
              <w:spacing w:line="301" w:lineRule="exact"/>
              <w:ind w:left="2341" w:right="2349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969"/>
        </w:trPr>
        <w:tc>
          <w:tcPr>
            <w:tcW w:w="197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</w:tcPr>
          <w:p w:rsidR="00C74782" w:rsidRDefault="00924E24">
            <w:pPr>
              <w:pStyle w:val="TableParagraph"/>
              <w:spacing w:before="156"/>
              <w:ind w:left="877" w:right="856" w:firstLine="240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695" w:type="dxa"/>
            <w:gridSpan w:val="2"/>
          </w:tcPr>
          <w:p w:rsidR="00C74782" w:rsidRDefault="00924E24">
            <w:pPr>
              <w:pStyle w:val="TableParagraph"/>
              <w:spacing w:line="315" w:lineRule="exact"/>
              <w:ind w:left="381" w:right="383"/>
              <w:jc w:val="center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  <w:p w:rsidR="00C74782" w:rsidRDefault="00924E24">
            <w:pPr>
              <w:pStyle w:val="TableParagraph"/>
              <w:spacing w:before="8" w:line="322" w:lineRule="exact"/>
              <w:ind w:left="386" w:right="383"/>
              <w:jc w:val="center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муниципальным</w:t>
            </w:r>
            <w:proofErr w:type="gram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</w:tc>
        <w:tc>
          <w:tcPr>
            <w:tcW w:w="2411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8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218" w:firstLine="326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12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8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207" w:right="193" w:firstLine="384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1" w:lineRule="exact"/>
              <w:ind w:left="572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1984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8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133" w:right="144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C74782">
        <w:trPr>
          <w:trHeight w:val="2591"/>
        </w:trPr>
        <w:tc>
          <w:tcPr>
            <w:tcW w:w="197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extDirection w:val="btLr"/>
          </w:tcPr>
          <w:p w:rsidR="00C74782" w:rsidRDefault="00924E24">
            <w:pPr>
              <w:pStyle w:val="TableParagraph"/>
              <w:spacing w:before="146" w:line="247" w:lineRule="auto"/>
              <w:ind w:left="182" w:right="185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распорядитель средств </w:t>
            </w:r>
            <w:r>
              <w:rPr>
                <w:spacing w:val="-3"/>
                <w:sz w:val="28"/>
              </w:rPr>
              <w:t xml:space="preserve">районного </w:t>
            </w:r>
            <w:r>
              <w:rPr>
                <w:sz w:val="28"/>
              </w:rPr>
              <w:t>бюджета</w:t>
            </w:r>
          </w:p>
        </w:tc>
        <w:tc>
          <w:tcPr>
            <w:tcW w:w="505" w:type="dxa"/>
            <w:textDirection w:val="btLr"/>
          </w:tcPr>
          <w:p w:rsidR="00C74782" w:rsidRDefault="00924E24">
            <w:pPr>
              <w:pStyle w:val="TableParagraph"/>
              <w:spacing w:before="83"/>
              <w:ind w:left="876" w:right="87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C74782" w:rsidRDefault="00924E24">
            <w:pPr>
              <w:pStyle w:val="TableParagraph"/>
              <w:spacing w:before="115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601" w:type="dxa"/>
            <w:textDirection w:val="btLr"/>
          </w:tcPr>
          <w:p w:rsidR="00C74782" w:rsidRDefault="00924E24">
            <w:pPr>
              <w:pStyle w:val="TableParagraph"/>
              <w:spacing w:before="129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27" w:type="dxa"/>
            <w:textDirection w:val="btLr"/>
          </w:tcPr>
          <w:p w:rsidR="00C74782" w:rsidRDefault="00924E24">
            <w:pPr>
              <w:pStyle w:val="TableParagraph"/>
              <w:spacing w:before="75" w:line="247" w:lineRule="auto"/>
              <w:ind w:left="95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7" w:type="dxa"/>
            <w:textDirection w:val="btLr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924E24">
            <w:pPr>
              <w:pStyle w:val="TableParagraph"/>
              <w:spacing w:before="190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278" w:type="dxa"/>
            <w:textDirection w:val="btLr"/>
          </w:tcPr>
          <w:p w:rsidR="00C74782" w:rsidRDefault="00C74782">
            <w:pPr>
              <w:pStyle w:val="TableParagraph"/>
              <w:spacing w:before="11"/>
              <w:rPr>
                <w:sz w:val="25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556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1"/>
        </w:trPr>
        <w:tc>
          <w:tcPr>
            <w:tcW w:w="1978" w:type="dxa"/>
          </w:tcPr>
          <w:p w:rsidR="00C74782" w:rsidRDefault="00924E24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3" w:type="dxa"/>
          </w:tcPr>
          <w:p w:rsidR="00C74782" w:rsidRDefault="00924E24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5" w:type="dxa"/>
          </w:tcPr>
          <w:p w:rsidR="00C74782" w:rsidRDefault="00924E2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C74782" w:rsidRDefault="00924E2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1" w:type="dxa"/>
          </w:tcPr>
          <w:p w:rsidR="00C74782" w:rsidRDefault="00924E24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27" w:type="dxa"/>
          </w:tcPr>
          <w:p w:rsidR="00C74782" w:rsidRDefault="00924E24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7" w:type="dxa"/>
          </w:tcPr>
          <w:p w:rsidR="00C74782" w:rsidRDefault="00924E24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8" w:type="dxa"/>
          </w:tcPr>
          <w:p w:rsidR="00C74782" w:rsidRDefault="00924E24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11" w:type="dxa"/>
          </w:tcPr>
          <w:p w:rsidR="00C74782" w:rsidRDefault="00924E24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8" w:type="dxa"/>
          </w:tcPr>
          <w:p w:rsidR="00C74782" w:rsidRDefault="00924E24">
            <w:pPr>
              <w:pStyle w:val="TableParagraph"/>
              <w:spacing w:line="301" w:lineRule="exact"/>
              <w:ind w:left="898" w:right="90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C74782" w:rsidRDefault="00924E24">
            <w:pPr>
              <w:pStyle w:val="TableParagraph"/>
              <w:spacing w:line="301" w:lineRule="exact"/>
              <w:ind w:left="824" w:right="8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pos="639"/>
          <w:tab w:val="left" w:pos="2494"/>
          <w:tab w:val="left" w:pos="3269"/>
        </w:tabs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tabs>
          <w:tab w:val="left" w:pos="10747"/>
          <w:tab w:val="left" w:pos="13163"/>
        </w:tabs>
        <w:spacing w:before="1" w:line="322" w:lineRule="exact"/>
        <w:ind w:left="106"/>
      </w:pPr>
      <w:r>
        <w:t>Начальник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отдела</w:t>
      </w:r>
      <w:r>
        <w:tab/>
      </w:r>
      <w:r>
        <w:rPr>
          <w:spacing w:val="-3"/>
          <w:vertAlign w:val="superscript"/>
        </w:rPr>
        <w:t>(подпись)</w:t>
      </w:r>
      <w:r>
        <w:rPr>
          <w:spacing w:val="-3"/>
        </w:rPr>
        <w:tab/>
      </w:r>
      <w:r>
        <w:rPr>
          <w:vertAlign w:val="superscript"/>
        </w:rPr>
        <w:t>(Ф.И.О.)</w:t>
      </w:r>
    </w:p>
    <w:p w:rsidR="00C74782" w:rsidRDefault="00924E24">
      <w:pPr>
        <w:pStyle w:val="a3"/>
        <w:tabs>
          <w:tab w:val="left" w:pos="5518"/>
          <w:tab w:val="left" w:pos="8806"/>
        </w:tabs>
        <w:spacing w:line="303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6481"/>
        </w:tabs>
        <w:spacing w:line="189" w:lineRule="exact"/>
        <w:ind w:left="3663"/>
        <w:rPr>
          <w:sz w:val="18"/>
        </w:rPr>
      </w:pPr>
      <w:r>
        <w:rPr>
          <w:sz w:val="18"/>
        </w:rPr>
        <w:t>(Ф.И.О.)</w:t>
      </w:r>
      <w:r>
        <w:rPr>
          <w:sz w:val="18"/>
        </w:rPr>
        <w:tab/>
        <w:t>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C74782" w:rsidRDefault="00C74782">
      <w:pPr>
        <w:spacing w:line="189" w:lineRule="exact"/>
        <w:rPr>
          <w:sz w:val="18"/>
        </w:rPr>
        <w:sectPr w:rsidR="00C74782">
          <w:pgSz w:w="16840" w:h="11900" w:orient="landscape"/>
          <w:pgMar w:top="82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66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3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spacing w:before="8"/>
      </w:pPr>
    </w:p>
    <w:p w:rsidR="00C74782" w:rsidRDefault="00924E24">
      <w:pPr>
        <w:pStyle w:val="Heading1"/>
        <w:spacing w:line="322" w:lineRule="exact"/>
        <w:ind w:right="364"/>
      </w:pPr>
      <w:r>
        <w:t>УТВЕРЖДЕННЫЕ ПОКАЗАТЕЛИ</w:t>
      </w:r>
    </w:p>
    <w:p w:rsidR="00C74782" w:rsidRDefault="00924E24">
      <w:pPr>
        <w:tabs>
          <w:tab w:val="left" w:pos="7517"/>
          <w:tab w:val="left" w:pos="11338"/>
          <w:tab w:val="left" w:pos="12386"/>
        </w:tabs>
        <w:ind w:right="363"/>
        <w:jc w:val="center"/>
        <w:rPr>
          <w:b/>
          <w:sz w:val="28"/>
        </w:rPr>
      </w:pPr>
      <w:r>
        <w:rPr>
          <w:b/>
          <w:sz w:val="28"/>
        </w:rPr>
        <w:t>сводной бюджетной росписи районного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 и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годо</w:t>
      </w:r>
      <w:r>
        <w:rPr>
          <w:b/>
          <w:sz w:val="28"/>
        </w:rPr>
        <w:t>в</w:t>
      </w:r>
    </w:p>
    <w:p w:rsidR="00C74782" w:rsidRDefault="00C74782">
      <w:pPr>
        <w:pStyle w:val="a3"/>
        <w:spacing w:before="6"/>
        <w:rPr>
          <w:b/>
          <w:sz w:val="27"/>
        </w:rPr>
      </w:pPr>
    </w:p>
    <w:p w:rsidR="00C74782" w:rsidRDefault="00924E24">
      <w:pPr>
        <w:pStyle w:val="a3"/>
        <w:tabs>
          <w:tab w:val="left" w:pos="5878"/>
        </w:tabs>
        <w:ind w:left="288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4"/>
        <w:rPr>
          <w:sz w:val="20"/>
        </w:rPr>
      </w:pPr>
    </w:p>
    <w:p w:rsidR="00C74782" w:rsidRDefault="00924E24">
      <w:pPr>
        <w:pStyle w:val="a3"/>
        <w:spacing w:before="87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C74782" w:rsidRDefault="00C74782">
      <w:pPr>
        <w:pStyle w:val="a3"/>
        <w:spacing w:before="6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030"/>
        <w:gridCol w:w="744"/>
        <w:gridCol w:w="710"/>
        <w:gridCol w:w="1156"/>
        <w:gridCol w:w="1578"/>
        <w:gridCol w:w="2264"/>
        <w:gridCol w:w="2408"/>
        <w:gridCol w:w="2125"/>
      </w:tblGrid>
      <w:tr w:rsidR="00C74782">
        <w:trPr>
          <w:trHeight w:val="450"/>
        </w:trPr>
        <w:tc>
          <w:tcPr>
            <w:tcW w:w="1963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924E24">
            <w:pPr>
              <w:pStyle w:val="TableParagraph"/>
              <w:spacing w:before="201"/>
              <w:ind w:left="33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218" w:type="dxa"/>
            <w:gridSpan w:val="5"/>
          </w:tcPr>
          <w:p w:rsidR="00C74782" w:rsidRDefault="00924E24">
            <w:pPr>
              <w:pStyle w:val="TableParagraph"/>
              <w:spacing w:before="60"/>
              <w:ind w:left="382" w:right="37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797" w:type="dxa"/>
            <w:gridSpan w:val="3"/>
          </w:tcPr>
          <w:p w:rsidR="00C74782" w:rsidRDefault="00924E24">
            <w:pPr>
              <w:pStyle w:val="TableParagraph"/>
              <w:spacing w:before="60"/>
              <w:ind w:left="2484" w:right="2480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642"/>
        </w:trPr>
        <w:tc>
          <w:tcPr>
            <w:tcW w:w="1963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5"/>
          </w:tcPr>
          <w:p w:rsidR="00C74782" w:rsidRDefault="00924E24">
            <w:pPr>
              <w:pStyle w:val="TableParagraph"/>
              <w:spacing w:line="315" w:lineRule="exact"/>
              <w:ind w:left="382" w:right="376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</w:t>
            </w:r>
          </w:p>
          <w:p w:rsidR="00C74782" w:rsidRDefault="00924E24">
            <w:pPr>
              <w:pStyle w:val="TableParagraph"/>
              <w:spacing w:line="308" w:lineRule="exact"/>
              <w:ind w:left="381" w:right="376"/>
              <w:jc w:val="center"/>
              <w:rPr>
                <w:sz w:val="28"/>
              </w:rPr>
            </w:pPr>
            <w:r>
              <w:rPr>
                <w:sz w:val="28"/>
              </w:rPr>
              <w:t>дефицитов бюджетов</w:t>
            </w:r>
          </w:p>
        </w:tc>
        <w:tc>
          <w:tcPr>
            <w:tcW w:w="2264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1"/>
              <w:rPr>
                <w:sz w:val="29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156" w:firstLine="321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40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1"/>
              <w:rPr>
                <w:sz w:val="29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364" w:right="321" w:firstLine="379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0" w:lineRule="exact"/>
              <w:ind w:left="72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125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1"/>
              <w:rPr>
                <w:sz w:val="29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222" w:right="197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0" w:lineRule="exact"/>
              <w:ind w:left="58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C74782">
        <w:trPr>
          <w:trHeight w:val="2701"/>
        </w:trPr>
        <w:tc>
          <w:tcPr>
            <w:tcW w:w="1963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extDirection w:val="btLr"/>
          </w:tcPr>
          <w:p w:rsidR="00C74782" w:rsidRDefault="00924E24">
            <w:pPr>
              <w:pStyle w:val="TableParagraph"/>
              <w:spacing w:before="185" w:line="247" w:lineRule="auto"/>
              <w:ind w:left="177" w:right="181" w:firstLine="5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</w:p>
        </w:tc>
        <w:tc>
          <w:tcPr>
            <w:tcW w:w="744" w:type="dxa"/>
            <w:textDirection w:val="btLr"/>
          </w:tcPr>
          <w:p w:rsidR="00C74782" w:rsidRDefault="00924E24">
            <w:pPr>
              <w:pStyle w:val="TableParagraph"/>
              <w:spacing w:before="204"/>
              <w:ind w:left="434" w:right="437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10" w:type="dxa"/>
            <w:textDirection w:val="btLr"/>
          </w:tcPr>
          <w:p w:rsidR="00C74782" w:rsidRDefault="00924E24">
            <w:pPr>
              <w:pStyle w:val="TableParagraph"/>
              <w:spacing w:before="185"/>
              <w:ind w:left="695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156" w:type="dxa"/>
            <w:textDirection w:val="btLr"/>
          </w:tcPr>
          <w:p w:rsidR="00C74782" w:rsidRDefault="00924E24">
            <w:pPr>
              <w:pStyle w:val="TableParagraph"/>
              <w:spacing w:before="243" w:line="247" w:lineRule="auto"/>
              <w:ind w:left="825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578" w:type="dxa"/>
            <w:textDirection w:val="btLr"/>
          </w:tcPr>
          <w:p w:rsidR="00C74782" w:rsidRDefault="00924E24">
            <w:pPr>
              <w:pStyle w:val="TableParagraph"/>
              <w:spacing w:before="124" w:line="247" w:lineRule="auto"/>
              <w:ind w:left="438" w:right="437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1"/>
        </w:trPr>
        <w:tc>
          <w:tcPr>
            <w:tcW w:w="1963" w:type="dxa"/>
          </w:tcPr>
          <w:p w:rsidR="00C74782" w:rsidRDefault="00924E24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30" w:type="dxa"/>
          </w:tcPr>
          <w:p w:rsidR="00C74782" w:rsidRDefault="00924E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4" w:type="dxa"/>
          </w:tcPr>
          <w:p w:rsidR="00C74782" w:rsidRDefault="00924E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C74782" w:rsidRDefault="00924E24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6" w:type="dxa"/>
          </w:tcPr>
          <w:p w:rsidR="00C74782" w:rsidRDefault="00924E2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78" w:type="dxa"/>
          </w:tcPr>
          <w:p w:rsidR="00C74782" w:rsidRDefault="00924E24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4" w:type="dxa"/>
          </w:tcPr>
          <w:p w:rsidR="00C74782" w:rsidRDefault="00924E2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8" w:type="dxa"/>
          </w:tcPr>
          <w:p w:rsidR="00C74782" w:rsidRDefault="00924E24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5" w:type="dxa"/>
          </w:tcPr>
          <w:p w:rsidR="00C74782" w:rsidRDefault="00924E24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pos="821"/>
          <w:tab w:val="left" w:pos="2676"/>
          <w:tab w:val="left" w:pos="3451"/>
        </w:tabs>
        <w:ind w:left="288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C74782" w:rsidRDefault="00C74782">
      <w:pPr>
        <w:pStyle w:val="a3"/>
        <w:spacing w:before="4"/>
      </w:pPr>
    </w:p>
    <w:p w:rsidR="00C74782" w:rsidRDefault="00924E24">
      <w:pPr>
        <w:pStyle w:val="a3"/>
        <w:tabs>
          <w:tab w:val="left" w:pos="10930"/>
          <w:tab w:val="left" w:pos="13345"/>
        </w:tabs>
        <w:spacing w:line="322" w:lineRule="exact"/>
        <w:ind w:left="288"/>
      </w:pPr>
      <w:r>
        <w:t>Начальник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отдела</w:t>
      </w:r>
      <w:r>
        <w:tab/>
      </w:r>
      <w:r>
        <w:rPr>
          <w:spacing w:val="-3"/>
          <w:vertAlign w:val="superscript"/>
        </w:rPr>
        <w:t>(подпись)</w:t>
      </w:r>
      <w:r>
        <w:rPr>
          <w:spacing w:val="-3"/>
        </w:rPr>
        <w:tab/>
      </w:r>
      <w:r>
        <w:rPr>
          <w:vertAlign w:val="superscript"/>
        </w:rPr>
        <w:t>(Ф.И.О.)</w:t>
      </w:r>
    </w:p>
    <w:p w:rsidR="00C74782" w:rsidRDefault="00924E24">
      <w:pPr>
        <w:pStyle w:val="a3"/>
        <w:tabs>
          <w:tab w:val="left" w:pos="5700"/>
          <w:tab w:val="left" w:pos="8988"/>
        </w:tabs>
        <w:spacing w:line="303" w:lineRule="exact"/>
        <w:ind w:left="288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6664"/>
        </w:tabs>
        <w:spacing w:line="189" w:lineRule="exact"/>
        <w:ind w:left="3845"/>
        <w:rPr>
          <w:sz w:val="18"/>
        </w:rPr>
      </w:pPr>
      <w:r>
        <w:rPr>
          <w:sz w:val="18"/>
        </w:rPr>
        <w:t>(Ф.И.О.)</w:t>
      </w:r>
      <w:r>
        <w:rPr>
          <w:sz w:val="18"/>
        </w:rPr>
        <w:tab/>
        <w:t>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C74782" w:rsidRDefault="00C74782">
      <w:pPr>
        <w:spacing w:line="189" w:lineRule="exact"/>
        <w:rPr>
          <w:sz w:val="18"/>
        </w:rPr>
        <w:sectPr w:rsidR="00C74782">
          <w:pgSz w:w="16840" w:h="11900" w:orient="landscape"/>
          <w:pgMar w:top="82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66"/>
        <w:ind w:left="9236" w:right="545" w:firstLine="4440"/>
        <w:jc w:val="both"/>
      </w:pPr>
      <w:r>
        <w:lastRenderedPageBreak/>
        <w:t xml:space="preserve">Приложение № </w:t>
      </w:r>
      <w:r>
        <w:rPr>
          <w:spacing w:val="-11"/>
        </w:rPr>
        <w:t xml:space="preserve">4 </w:t>
      </w:r>
      <w:r>
        <w:t>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7"/>
        <w:rPr>
          <w:sz w:val="26"/>
        </w:rPr>
      </w:pPr>
    </w:p>
    <w:p w:rsidR="00C74782" w:rsidRDefault="00924E24">
      <w:pPr>
        <w:pStyle w:val="Heading1"/>
        <w:spacing w:before="1" w:line="322" w:lineRule="exact"/>
        <w:ind w:right="358"/>
      </w:pPr>
      <w:r>
        <w:t>ПЕРЕЧЕНЬ</w:t>
      </w:r>
    </w:p>
    <w:p w:rsidR="00C74782" w:rsidRDefault="00924E24">
      <w:pPr>
        <w:ind w:left="3185" w:right="3549"/>
        <w:jc w:val="center"/>
        <w:rPr>
          <w:b/>
          <w:sz w:val="28"/>
        </w:rPr>
      </w:pPr>
      <w:r>
        <w:rPr>
          <w:b/>
          <w:sz w:val="28"/>
        </w:rPr>
        <w:t xml:space="preserve">видов изменений, </w:t>
      </w:r>
      <w:proofErr w:type="gramStart"/>
      <w:r>
        <w:rPr>
          <w:b/>
          <w:sz w:val="28"/>
        </w:rPr>
        <w:t>применяемый</w:t>
      </w:r>
      <w:proofErr w:type="gramEnd"/>
      <w:r>
        <w:rPr>
          <w:b/>
          <w:sz w:val="28"/>
        </w:rPr>
        <w:t xml:space="preserve"> при ведении сводной бюджетной росписи, лимитов бюджетных обязательств и бюджетной росписи</w:t>
      </w:r>
    </w:p>
    <w:p w:rsidR="00C74782" w:rsidRDefault="00C74782">
      <w:pPr>
        <w:pStyle w:val="a3"/>
        <w:rPr>
          <w:b/>
          <w:sz w:val="20"/>
        </w:rPr>
      </w:pPr>
    </w:p>
    <w:p w:rsidR="00C74782" w:rsidRDefault="00C74782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C74782">
        <w:trPr>
          <w:trHeight w:val="326"/>
        </w:trPr>
        <w:tc>
          <w:tcPr>
            <w:tcW w:w="1262" w:type="dxa"/>
            <w:vMerge w:val="restart"/>
          </w:tcPr>
          <w:p w:rsidR="00C74782" w:rsidRDefault="00924E24">
            <w:pPr>
              <w:pStyle w:val="TableParagraph"/>
              <w:spacing w:before="160"/>
              <w:ind w:left="268" w:right="260" w:firstLine="1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Код вида </w:t>
            </w:r>
            <w:proofErr w:type="spellStart"/>
            <w:r>
              <w:rPr>
                <w:sz w:val="28"/>
              </w:rPr>
              <w:t>изм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нен</w:t>
            </w:r>
            <w:r>
              <w:rPr>
                <w:w w:val="95"/>
                <w:sz w:val="28"/>
              </w:rPr>
              <w:t>ий</w:t>
            </w:r>
          </w:p>
        </w:tc>
        <w:tc>
          <w:tcPr>
            <w:tcW w:w="5577" w:type="dxa"/>
            <w:vMerge w:val="restart"/>
          </w:tcPr>
          <w:p w:rsidR="00C74782" w:rsidRDefault="00C74782">
            <w:pPr>
              <w:pStyle w:val="TableParagraph"/>
              <w:rPr>
                <w:b/>
                <w:sz w:val="30"/>
              </w:rPr>
            </w:pPr>
          </w:p>
          <w:p w:rsidR="00C74782" w:rsidRDefault="00C7478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4782" w:rsidRDefault="00924E24">
            <w:pPr>
              <w:pStyle w:val="TableParagraph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C74782" w:rsidRDefault="00924E24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C74782">
        <w:trPr>
          <w:trHeight w:val="1286"/>
        </w:trPr>
        <w:tc>
          <w:tcPr>
            <w:tcW w:w="1262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ind w:left="192" w:right="173" w:hanging="2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представления предложений</w:t>
            </w:r>
            <w:r>
              <w:rPr>
                <w:sz w:val="28"/>
                <w:u w:val="single"/>
              </w:rPr>
              <w:t>/</w:t>
            </w:r>
            <w:r>
              <w:rPr>
                <w:sz w:val="28"/>
              </w:rPr>
              <w:t>внесение изменений главными распорядителями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C74782" w:rsidRDefault="00924E24">
            <w:pPr>
              <w:pStyle w:val="TableParagraph"/>
              <w:spacing w:line="307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районного бюджета (далее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ГРБС)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220" w:right="201"/>
              <w:jc w:val="center"/>
              <w:rPr>
                <w:sz w:val="28"/>
              </w:rPr>
            </w:pPr>
            <w:r>
              <w:rPr>
                <w:sz w:val="28"/>
              </w:rPr>
              <w:t>внесения изменений Комитетом финансов и контроля муниципального района</w:t>
            </w:r>
          </w:p>
          <w:p w:rsidR="00C74782" w:rsidRDefault="00924E24">
            <w:pPr>
              <w:pStyle w:val="TableParagraph"/>
              <w:spacing w:line="307" w:lineRule="exact"/>
              <w:ind w:left="216" w:right="201"/>
              <w:jc w:val="center"/>
              <w:rPr>
                <w:sz w:val="28"/>
              </w:rPr>
            </w:pPr>
            <w:r>
              <w:rPr>
                <w:sz w:val="28"/>
              </w:rPr>
              <w:t>(далее – Комитет)</w:t>
            </w:r>
          </w:p>
        </w:tc>
      </w:tr>
      <w:tr w:rsidR="00C74782">
        <w:trPr>
          <w:trHeight w:val="321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74782">
        <w:trPr>
          <w:trHeight w:val="513"/>
        </w:trPr>
        <w:tc>
          <w:tcPr>
            <w:tcW w:w="15837" w:type="dxa"/>
            <w:gridSpan w:val="4"/>
          </w:tcPr>
          <w:p w:rsidR="00C74782" w:rsidRDefault="00924E24">
            <w:pPr>
              <w:pStyle w:val="TableParagraph"/>
              <w:spacing w:before="88"/>
              <w:ind w:left="4510" w:right="4496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</w:t>
            </w:r>
          </w:p>
        </w:tc>
      </w:tr>
      <w:tr w:rsidR="00C74782">
        <w:trPr>
          <w:trHeight w:val="359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01.00.0</w:t>
            </w:r>
          </w:p>
        </w:tc>
        <w:tc>
          <w:tcPr>
            <w:tcW w:w="14575" w:type="dxa"/>
            <w:gridSpan w:val="3"/>
          </w:tcPr>
          <w:p w:rsidR="00C74782" w:rsidRDefault="00924E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 с поправками к решению о бюджете</w:t>
            </w:r>
          </w:p>
        </w:tc>
      </w:tr>
      <w:tr w:rsidR="00C74782">
        <w:trPr>
          <w:trHeight w:val="1286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01.01.0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Изменения, вносимые в связи с принятием решения о внесении изменений в решение о районном бюджете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 xml:space="preserve">в течение трех рабочих дней со дня принятия решения о внесении изменений в решение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районном</w:t>
            </w:r>
          </w:p>
          <w:p w:rsidR="00C74782" w:rsidRDefault="00924E24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бюджете</w:t>
            </w:r>
            <w:proofErr w:type="gramEnd"/>
          </w:p>
        </w:tc>
      </w:tr>
      <w:tr w:rsidR="00C74782">
        <w:trPr>
          <w:trHeight w:val="321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1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02.00.0</w:t>
            </w:r>
          </w:p>
        </w:tc>
        <w:tc>
          <w:tcPr>
            <w:tcW w:w="14575" w:type="dxa"/>
            <w:gridSpan w:val="3"/>
          </w:tcPr>
          <w:p w:rsidR="00C74782" w:rsidRDefault="00924E2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Внесение изменений в сводную бюджетную роспись без поправок к решению о бюджете</w:t>
            </w:r>
          </w:p>
        </w:tc>
      </w:tr>
      <w:tr w:rsidR="00C74782">
        <w:trPr>
          <w:trHeight w:val="969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02.01.0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Изменения, не приводящие к изменению показателей сводной бюджетной росписи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 течение трёх рабочих дней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C74782" w:rsidRDefault="00924E24">
            <w:pPr>
              <w:pStyle w:val="TableParagraph"/>
              <w:spacing w:before="8" w:line="322" w:lineRule="exact"/>
              <w:ind w:left="112" w:right="161"/>
              <w:rPr>
                <w:sz w:val="28"/>
              </w:rPr>
            </w:pPr>
            <w:r>
              <w:rPr>
                <w:sz w:val="28"/>
              </w:rPr>
              <w:t>дня поступления предложений от ГРБС</w:t>
            </w:r>
          </w:p>
        </w:tc>
      </w:tr>
      <w:tr w:rsidR="00C74782">
        <w:trPr>
          <w:trHeight w:val="1286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02.02.0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Перераспределение бюджетных ассигнований, предусмотренных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C74782" w:rsidRDefault="00924E2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исполнения публичных нормативных обязательств, в пределах общего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</w:t>
            </w:r>
          </w:p>
        </w:tc>
      </w:tr>
    </w:tbl>
    <w:p w:rsidR="00C74782" w:rsidRDefault="00C74782">
      <w:pPr>
        <w:rPr>
          <w:sz w:val="28"/>
        </w:rPr>
        <w:sectPr w:rsidR="00C74782">
          <w:pgSz w:w="16840" w:h="11900" w:orient="landscape"/>
          <w:pgMar w:top="82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C74782">
        <w:trPr>
          <w:trHeight w:val="326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C74782" w:rsidRDefault="00924E24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C74782">
        <w:trPr>
          <w:trHeight w:val="2577"/>
        </w:trPr>
        <w:tc>
          <w:tcPr>
            <w:tcW w:w="1262" w:type="dxa"/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объёмауказанных</w:t>
            </w:r>
            <w:proofErr w:type="spellEnd"/>
            <w:r>
              <w:rPr>
                <w:sz w:val="28"/>
              </w:rPr>
              <w:t xml:space="preserve"> ассигнований, утвержденных решением о районном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</w:t>
            </w:r>
          </w:p>
          <w:p w:rsidR="00C74782" w:rsidRDefault="00924E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бюджетных а</w:t>
            </w:r>
            <w:r>
              <w:rPr>
                <w:sz w:val="28"/>
              </w:rPr>
              <w:t>ссигнований</w:t>
            </w:r>
          </w:p>
        </w:tc>
        <w:tc>
          <w:tcPr>
            <w:tcW w:w="4679" w:type="dxa"/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4319" w:type="dxa"/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</w:tr>
      <w:tr w:rsidR="00C74782">
        <w:trPr>
          <w:trHeight w:val="3863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02.03.0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Изменение функций и полномочий ГРБС, получателей бюджетных средств, а также передача муниципального имущества, изменение подведомственности распорядителей (получателей) бюджетных средств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ind w:left="111" w:right="54"/>
              <w:rPr>
                <w:sz w:val="28"/>
              </w:rPr>
            </w:pPr>
            <w:proofErr w:type="gramStart"/>
            <w:r>
              <w:rPr>
                <w:sz w:val="28"/>
              </w:rPr>
              <w:t>в сроки, установленные правовым актом об изменении функций и полномочий ГРБС, получателей бюджетных средств, а также о передаче муниципального имущества, об изменении подведомственности распорядителей (получателей) бюджетных средств, либо при отсутствии ус</w:t>
            </w:r>
            <w:r>
              <w:rPr>
                <w:sz w:val="28"/>
              </w:rPr>
              <w:t>тановленных сроков в течение двадцати рабочих дней со дня вступления в силу</w:t>
            </w:r>
            <w:proofErr w:type="gramEnd"/>
          </w:p>
          <w:p w:rsidR="00C74782" w:rsidRDefault="00924E2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соответствующих правовых актов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семи рабочих дней со дня поступления предложений от ГРБС</w:t>
            </w:r>
          </w:p>
        </w:tc>
      </w:tr>
      <w:tr w:rsidR="00C74782">
        <w:trPr>
          <w:trHeight w:val="2577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02.04.0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Получение уведомления о предоставлении субсидий, субвенций, иных межбюджетных трансфертов, имеющих целевое назначение, сверх объемов, утвержденных решением о районном бюджете, а также сокращение (возврат при отсутствии потребности) указанных межбюджетных т</w:t>
            </w:r>
            <w:r>
              <w:rPr>
                <w:sz w:val="28"/>
              </w:rPr>
              <w:t>рансфертов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 течение трех рабочих дней со дня поступления соответствующего уведомления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соответствующего уведомления</w:t>
            </w:r>
          </w:p>
        </w:tc>
      </w:tr>
    </w:tbl>
    <w:p w:rsidR="00C74782" w:rsidRDefault="00C74782">
      <w:pPr>
        <w:rPr>
          <w:sz w:val="28"/>
        </w:rPr>
        <w:sectPr w:rsidR="00C74782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C74782">
        <w:trPr>
          <w:trHeight w:val="326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C74782" w:rsidRDefault="00924E24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C74782">
        <w:trPr>
          <w:trHeight w:val="5471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02.05.0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 w:right="139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ind w:left="111" w:right="118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в течение десяти рабочих дней со дня получения ГРБС запроса (запроса - </w:t>
            </w:r>
            <w:r>
              <w:rPr>
                <w:sz w:val="28"/>
              </w:rPr>
              <w:t>требования) от подведомственного учреждения (учреждения - должника) в целях исполнения исполнительного документа или уплаты соответствующих налогов, сборов, пеней, штрафов, а также социальных выплат (за исключением выплат, отнесенных к публичным нормативны</w:t>
            </w:r>
            <w:r>
              <w:rPr>
                <w:sz w:val="28"/>
              </w:rPr>
              <w:t>м обязательствам), установленных законодательством Российской Федерации, либо со дня получения ГРБС уведомления о поступлении исполнительного</w:t>
            </w:r>
            <w:proofErr w:type="gramEnd"/>
          </w:p>
          <w:p w:rsidR="00C74782" w:rsidRDefault="00924E2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82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ГРБС, но не позднее трех рабочих дней до о</w:t>
            </w:r>
            <w:r>
              <w:rPr>
                <w:sz w:val="28"/>
              </w:rPr>
              <w:t xml:space="preserve">кончания трехмесячного срока исполнения исполнительного листа, установленного в соответствии с </w:t>
            </w:r>
            <w:r>
              <w:rPr>
                <w:color w:val="0000FF"/>
                <w:sz w:val="28"/>
              </w:rPr>
              <w:t xml:space="preserve">главой 24.1 </w:t>
            </w:r>
            <w:r>
              <w:rPr>
                <w:sz w:val="28"/>
              </w:rPr>
              <w:t>Бюджетного кодекса Российской Федерации</w:t>
            </w:r>
          </w:p>
        </w:tc>
      </w:tr>
      <w:tr w:rsidR="00C74782">
        <w:trPr>
          <w:trHeight w:val="969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13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02.06.0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Использование средств резервных </w:t>
            </w:r>
            <w:proofErr w:type="spellStart"/>
            <w:r>
              <w:rPr>
                <w:sz w:val="28"/>
              </w:rPr>
              <w:t>фондови</w:t>
            </w:r>
            <w:proofErr w:type="spellEnd"/>
            <w:r>
              <w:rPr>
                <w:sz w:val="28"/>
              </w:rPr>
              <w:t xml:space="preserve"> иным образом зарезервированных в составе</w:t>
            </w:r>
          </w:p>
          <w:p w:rsidR="00C74782" w:rsidRDefault="00924E2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утвержденных бюджетных ассигнований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ind w:left="111" w:right="266"/>
              <w:rPr>
                <w:sz w:val="28"/>
              </w:rPr>
            </w:pPr>
            <w:r>
              <w:rPr>
                <w:sz w:val="28"/>
              </w:rPr>
              <w:t>в течение двух рабочих дней со дня принятия распоряжения</w:t>
            </w:r>
          </w:p>
          <w:p w:rsidR="00C74782" w:rsidRDefault="00924E2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Главы муниципального района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принятия распоряжения</w:t>
            </w:r>
          </w:p>
          <w:p w:rsidR="00C74782" w:rsidRDefault="00924E2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Главы муниципального района</w:t>
            </w:r>
          </w:p>
        </w:tc>
      </w:tr>
      <w:tr w:rsidR="00C74782">
        <w:trPr>
          <w:trHeight w:val="3220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02.07.0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 w:right="18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</w:t>
            </w:r>
            <w:r>
              <w:rPr>
                <w:sz w:val="28"/>
              </w:rPr>
              <w:t>етных трансфертов, в том числе путем введения новых кодов классификации</w:t>
            </w:r>
          </w:p>
          <w:p w:rsidR="00C74782" w:rsidRDefault="00924E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расходов районного бюджета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не позднее двадцать пятого числа текущего месяца с обязательным обоснованием (при необходимости приложением расчетов) в предложениях на изменение </w:t>
            </w:r>
            <w:proofErr w:type="gramStart"/>
            <w:r>
              <w:rPr>
                <w:sz w:val="28"/>
              </w:rPr>
              <w:t>показателей сводной бюджетной росписи районного бюджета причин образования экономии</w:t>
            </w:r>
            <w:proofErr w:type="gramEnd"/>
            <w:r>
              <w:rPr>
                <w:sz w:val="28"/>
              </w:rPr>
              <w:t xml:space="preserve"> по использованию в текущем</w:t>
            </w:r>
          </w:p>
          <w:p w:rsidR="00C74782" w:rsidRDefault="00924E2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финансовом году </w:t>
            </w:r>
            <w:proofErr w:type="gramStart"/>
            <w:r>
              <w:rPr>
                <w:sz w:val="28"/>
              </w:rPr>
              <w:t>бюджетных</w:t>
            </w:r>
            <w:proofErr w:type="gramEnd"/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поступления предложений от ГРБС</w:t>
            </w:r>
          </w:p>
        </w:tc>
      </w:tr>
    </w:tbl>
    <w:p w:rsidR="00C74782" w:rsidRDefault="00C74782">
      <w:pPr>
        <w:rPr>
          <w:sz w:val="28"/>
        </w:rPr>
        <w:sectPr w:rsidR="00C74782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C74782">
        <w:trPr>
          <w:trHeight w:val="326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6" w:lineRule="exact"/>
              <w:ind w:left="183" w:right="1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C74782" w:rsidRDefault="00924E24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C74782">
        <w:trPr>
          <w:trHeight w:val="321"/>
        </w:trPr>
        <w:tc>
          <w:tcPr>
            <w:tcW w:w="1262" w:type="dxa"/>
          </w:tcPr>
          <w:p w:rsidR="00C74782" w:rsidRDefault="00C74782">
            <w:pPr>
              <w:pStyle w:val="TableParagraph"/>
              <w:rPr>
                <w:sz w:val="24"/>
              </w:rPr>
            </w:pPr>
          </w:p>
        </w:tc>
        <w:tc>
          <w:tcPr>
            <w:tcW w:w="5577" w:type="dxa"/>
          </w:tcPr>
          <w:p w:rsidR="00C74782" w:rsidRDefault="00C74782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ассигнований</w:t>
            </w:r>
          </w:p>
        </w:tc>
        <w:tc>
          <w:tcPr>
            <w:tcW w:w="4319" w:type="dxa"/>
          </w:tcPr>
          <w:p w:rsidR="00C74782" w:rsidRDefault="00C74782">
            <w:pPr>
              <w:pStyle w:val="TableParagraph"/>
              <w:rPr>
                <w:sz w:val="24"/>
              </w:rPr>
            </w:pPr>
          </w:p>
        </w:tc>
      </w:tr>
      <w:tr w:rsidR="00C74782">
        <w:trPr>
          <w:trHeight w:val="1934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02.08.0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 w:right="581"/>
              <w:rPr>
                <w:sz w:val="28"/>
              </w:rPr>
            </w:pPr>
            <w:r>
              <w:rPr>
                <w:sz w:val="28"/>
              </w:rPr>
              <w:t>Перераспределение бюджетных ассигнований в целях финансового обеспечения предоставления муниципальных услуг и реализации дополнительных мероприятий в области</w:t>
            </w:r>
          </w:p>
          <w:p w:rsidR="00C74782" w:rsidRDefault="00924E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содействия занятости населения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поступлени</w:t>
            </w:r>
            <w:r>
              <w:rPr>
                <w:sz w:val="28"/>
              </w:rPr>
              <w:t>я предложений от ГРБС</w:t>
            </w:r>
          </w:p>
        </w:tc>
      </w:tr>
      <w:tr w:rsidR="00C74782">
        <w:trPr>
          <w:trHeight w:val="561"/>
        </w:trPr>
        <w:tc>
          <w:tcPr>
            <w:tcW w:w="15837" w:type="dxa"/>
            <w:gridSpan w:val="4"/>
          </w:tcPr>
          <w:p w:rsidR="00C74782" w:rsidRDefault="00924E24">
            <w:pPr>
              <w:pStyle w:val="TableParagraph"/>
              <w:spacing w:before="106"/>
              <w:ind w:left="4510" w:right="4497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лимиты бюджетных обязательств</w:t>
            </w:r>
          </w:p>
        </w:tc>
      </w:tr>
      <w:tr w:rsidR="00C74782">
        <w:trPr>
          <w:trHeight w:val="2255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03.01.0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Изменение бюджетных ассигнований районного бюджета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трех рабочих дней со дня утверждения изменений в сводную бюджетную роспись районного бюджета или бюджетную роспись главного распорядителя средств районного</w:t>
            </w:r>
          </w:p>
          <w:p w:rsidR="00C74782" w:rsidRDefault="00924E2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бюджета</w:t>
            </w:r>
          </w:p>
        </w:tc>
      </w:tr>
      <w:tr w:rsidR="00C74782">
        <w:trPr>
          <w:trHeight w:val="1929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03.02.0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sz w:val="28"/>
              </w:rPr>
              <w:t>Установление процента (суммы) доведения лимитов бюджетных обязатель</w:t>
            </w:r>
            <w:proofErr w:type="gramStart"/>
            <w:r>
              <w:rPr>
                <w:sz w:val="28"/>
              </w:rPr>
              <w:t>ств в св</w:t>
            </w:r>
            <w:proofErr w:type="gramEnd"/>
            <w:r>
              <w:rPr>
                <w:sz w:val="28"/>
              </w:rPr>
              <w:t>язи с прогнозируемым снижением поступлений доходных источников районного бюджета или по иным основаниям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ind w:left="112" w:right="43"/>
              <w:rPr>
                <w:sz w:val="28"/>
              </w:rPr>
            </w:pPr>
            <w:r>
              <w:rPr>
                <w:sz w:val="28"/>
              </w:rPr>
              <w:t>в течение пяти рабочих дней со дня принятия решения об установлении процент</w:t>
            </w:r>
            <w:r>
              <w:rPr>
                <w:sz w:val="28"/>
              </w:rPr>
              <w:t>а (суммы) доведения лимитов бюджетных обязательств</w:t>
            </w:r>
          </w:p>
        </w:tc>
      </w:tr>
      <w:tr w:rsidR="00C74782">
        <w:trPr>
          <w:trHeight w:val="575"/>
        </w:trPr>
        <w:tc>
          <w:tcPr>
            <w:tcW w:w="15837" w:type="dxa"/>
            <w:gridSpan w:val="4"/>
          </w:tcPr>
          <w:p w:rsidR="00C74782" w:rsidRDefault="00924E24">
            <w:pPr>
              <w:pStyle w:val="TableParagraph"/>
              <w:spacing w:before="111"/>
              <w:ind w:left="4506" w:right="4497"/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бюджетную роспись</w:t>
            </w:r>
          </w:p>
        </w:tc>
      </w:tr>
      <w:tr w:rsidR="00C74782">
        <w:trPr>
          <w:trHeight w:val="1607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04.01.0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z w:val="28"/>
              </w:rPr>
              <w:t>Изменение бюджетных ассигнований районного бюджета и лимитов бюджетных обязательств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ind w:left="111" w:right="54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текущего финансового года, при условии соответствия показателям сводной бюджетной росписи и лимитам бюджетных</w:t>
            </w:r>
          </w:p>
          <w:p w:rsidR="00C74782" w:rsidRDefault="00924E24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обязательств</w:t>
            </w:r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  <w:tr w:rsidR="00C74782">
        <w:trPr>
          <w:trHeight w:val="642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8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04.02.0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Перераспределение </w:t>
            </w:r>
            <w:proofErr w:type="gramStart"/>
            <w:r>
              <w:rPr>
                <w:sz w:val="28"/>
              </w:rPr>
              <w:t>бюджетных</w:t>
            </w:r>
            <w:proofErr w:type="gramEnd"/>
          </w:p>
          <w:p w:rsidR="00C74782" w:rsidRDefault="00924E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ассигнований между </w:t>
            </w:r>
            <w:proofErr w:type="gramStart"/>
            <w:r>
              <w:rPr>
                <w:sz w:val="28"/>
              </w:rPr>
              <w:t>подведомственными</w:t>
            </w:r>
            <w:proofErr w:type="gramEnd"/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мере необходимости, 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C74782" w:rsidRDefault="00924E2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позднее двух рабочих дней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4319" w:type="dxa"/>
          </w:tcPr>
          <w:p w:rsidR="00C74782" w:rsidRDefault="00924E24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</w:tbl>
    <w:p w:rsidR="00C74782" w:rsidRDefault="00C74782">
      <w:pPr>
        <w:spacing w:line="308" w:lineRule="exact"/>
        <w:jc w:val="center"/>
        <w:rPr>
          <w:sz w:val="28"/>
        </w:rPr>
        <w:sectPr w:rsidR="00C74782">
          <w:pgSz w:w="16840" w:h="11900" w:orient="landscape"/>
          <w:pgMar w:top="90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5577"/>
        <w:gridCol w:w="4679"/>
        <w:gridCol w:w="4319"/>
      </w:tblGrid>
      <w:tr w:rsidR="00C74782">
        <w:trPr>
          <w:trHeight w:val="326"/>
        </w:trPr>
        <w:tc>
          <w:tcPr>
            <w:tcW w:w="1262" w:type="dxa"/>
          </w:tcPr>
          <w:p w:rsidR="00C74782" w:rsidRDefault="00924E24">
            <w:pPr>
              <w:pStyle w:val="TableParagraph"/>
              <w:spacing w:line="306" w:lineRule="exact"/>
              <w:ind w:left="393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spacing w:line="306" w:lineRule="exact"/>
              <w:ind w:left="926"/>
              <w:rPr>
                <w:sz w:val="28"/>
              </w:rPr>
            </w:pPr>
            <w:r>
              <w:rPr>
                <w:sz w:val="28"/>
              </w:rPr>
              <w:t>Наименование вида изменений</w:t>
            </w:r>
          </w:p>
        </w:tc>
        <w:tc>
          <w:tcPr>
            <w:tcW w:w="8998" w:type="dxa"/>
            <w:gridSpan w:val="2"/>
          </w:tcPr>
          <w:p w:rsidR="00C74782" w:rsidRDefault="00924E24">
            <w:pPr>
              <w:pStyle w:val="TableParagraph"/>
              <w:spacing w:line="306" w:lineRule="exact"/>
              <w:ind w:left="3370" w:right="335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</w:tc>
      </w:tr>
      <w:tr w:rsidR="00C74782">
        <w:trPr>
          <w:trHeight w:val="1290"/>
        </w:trPr>
        <w:tc>
          <w:tcPr>
            <w:tcW w:w="1262" w:type="dxa"/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5577" w:type="dxa"/>
          </w:tcPr>
          <w:p w:rsidR="00C74782" w:rsidRDefault="00924E24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 xml:space="preserve">получателями средств районного бюджета, не </w:t>
            </w:r>
            <w:proofErr w:type="gramStart"/>
            <w:r>
              <w:rPr>
                <w:sz w:val="28"/>
              </w:rPr>
              <w:t>приводящее</w:t>
            </w:r>
            <w:proofErr w:type="gramEnd"/>
            <w:r>
              <w:rPr>
                <w:sz w:val="28"/>
              </w:rPr>
              <w:t xml:space="preserve"> к изменению сводной бюджетной росписи и лимитов бюджетных</w:t>
            </w:r>
          </w:p>
          <w:p w:rsidR="00C74782" w:rsidRDefault="00924E2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обязательств</w:t>
            </w:r>
          </w:p>
        </w:tc>
        <w:tc>
          <w:tcPr>
            <w:tcW w:w="4679" w:type="dxa"/>
          </w:tcPr>
          <w:p w:rsidR="00C74782" w:rsidRDefault="00924E2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окончания текущего финансового года</w:t>
            </w:r>
          </w:p>
        </w:tc>
        <w:tc>
          <w:tcPr>
            <w:tcW w:w="4319" w:type="dxa"/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</w:tr>
    </w:tbl>
    <w:p w:rsidR="00C74782" w:rsidRDefault="00C74782">
      <w:pPr>
        <w:rPr>
          <w:sz w:val="26"/>
        </w:rPr>
        <w:sectPr w:rsidR="00C74782">
          <w:pgSz w:w="16840" w:h="11900" w:orient="landscape"/>
          <w:pgMar w:top="90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5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spacing w:before="3"/>
      </w:pPr>
    </w:p>
    <w:p w:rsidR="00C74782" w:rsidRDefault="00924E24">
      <w:pPr>
        <w:pStyle w:val="a3"/>
        <w:spacing w:line="322" w:lineRule="exact"/>
        <w:ind w:right="468"/>
        <w:jc w:val="right"/>
      </w:pPr>
      <w:r>
        <w:t xml:space="preserve">"У Т В Е </w:t>
      </w:r>
      <w:proofErr w:type="gramStart"/>
      <w:r>
        <w:t>Р</w:t>
      </w:r>
      <w:proofErr w:type="gramEnd"/>
      <w:r>
        <w:t xml:space="preserve"> Ж Д А</w:t>
      </w:r>
      <w:r>
        <w:rPr>
          <w:spacing w:val="-12"/>
        </w:rPr>
        <w:t xml:space="preserve"> </w:t>
      </w:r>
      <w:r>
        <w:t>Ю"</w:t>
      </w:r>
    </w:p>
    <w:p w:rsidR="00C74782" w:rsidRDefault="00924E24">
      <w:pPr>
        <w:pStyle w:val="a3"/>
        <w:ind w:left="11746" w:right="467" w:hanging="226"/>
        <w:jc w:val="right"/>
      </w:pPr>
      <w:r>
        <w:t>Председатель Комитета</w:t>
      </w:r>
      <w:r>
        <w:rPr>
          <w:spacing w:val="-10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и</w:t>
      </w:r>
      <w:r>
        <w:rPr>
          <w:w w:val="99"/>
        </w:rPr>
        <w:t xml:space="preserve"> </w:t>
      </w:r>
      <w:r>
        <w:t>контроля муниципального</w:t>
      </w:r>
      <w:r>
        <w:rPr>
          <w:spacing w:val="-23"/>
        </w:rPr>
        <w:t xml:space="preserve"> </w:t>
      </w:r>
      <w:r>
        <w:t>района</w:t>
      </w:r>
    </w:p>
    <w:p w:rsidR="00C74782" w:rsidRDefault="00C74782">
      <w:pPr>
        <w:pStyle w:val="a3"/>
        <w:spacing w:before="6"/>
        <w:rPr>
          <w:sz w:val="16"/>
        </w:rPr>
      </w:pPr>
    </w:p>
    <w:p w:rsidR="00C74782" w:rsidRDefault="00C74782">
      <w:pPr>
        <w:rPr>
          <w:sz w:val="16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3"/>
        <w:rPr>
          <w:sz w:val="37"/>
        </w:rPr>
      </w:pPr>
    </w:p>
    <w:p w:rsidR="00C74782" w:rsidRDefault="00924E24">
      <w:pPr>
        <w:pStyle w:val="a3"/>
        <w:spacing w:before="1"/>
        <w:jc w:val="right"/>
      </w:pPr>
      <w:r>
        <w:rPr>
          <w:w w:val="95"/>
        </w:rPr>
        <w:t>ПРЕДЛОЖЕНИЯ</w:t>
      </w:r>
    </w:p>
    <w:p w:rsidR="00C74782" w:rsidRDefault="00924E24">
      <w:pPr>
        <w:pStyle w:val="a3"/>
        <w:spacing w:before="4"/>
        <w:rPr>
          <w:sz w:val="10"/>
        </w:rPr>
      </w:pPr>
      <w:r>
        <w:br w:type="column"/>
      </w:r>
    </w:p>
    <w:p w:rsidR="00C74782" w:rsidRDefault="00C74782">
      <w:pPr>
        <w:pStyle w:val="a3"/>
        <w:spacing w:line="20" w:lineRule="exact"/>
        <w:ind w:left="2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97.7pt;height:.6pt;mso-position-horizontal-relative:char;mso-position-vertical-relative:line" coordsize="1954,12">
            <v:shape id="_x0000_s1061" style="position:absolute;top:5;width:1954;height:2" coordorigin=",6" coordsize="1954,0" o:spt="100" adj="0,,0" path="m,6r1253,m1258,6r696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24E24">
        <w:rPr>
          <w:spacing w:val="177"/>
          <w:sz w:val="2"/>
        </w:rPr>
        <w:t xml:space="preserve"> </w:t>
      </w:r>
      <w:r w:rsidRPr="00C74782">
        <w:rPr>
          <w:spacing w:val="177"/>
          <w:sz w:val="2"/>
        </w:rPr>
      </w:r>
      <w:r>
        <w:rPr>
          <w:spacing w:val="177"/>
          <w:sz w:val="2"/>
        </w:rPr>
        <w:pict>
          <v:group id="_x0000_s1058" style="width:104.65pt;height:.6pt;mso-position-horizontal-relative:char;mso-position-vertical-relative:line" coordsize="2093,12">
            <v:shape id="_x0000_s1059" style="position:absolute;top:5;width:2093;height:2" coordorigin=",6" coordsize="2093,0" o:spt="100" adj="0,,0" path="m,6r1253,m1258,6r835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74782" w:rsidRDefault="00924E24">
      <w:pPr>
        <w:tabs>
          <w:tab w:val="left" w:pos="6226"/>
        </w:tabs>
        <w:ind w:left="3796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:rsidR="00C74782" w:rsidRDefault="00924E24">
      <w:pPr>
        <w:pStyle w:val="a3"/>
        <w:tabs>
          <w:tab w:val="left" w:pos="2654"/>
          <w:tab w:val="left" w:pos="4787"/>
          <w:tab w:val="left" w:pos="5567"/>
        </w:tabs>
        <w:spacing w:before="151"/>
        <w:ind w:left="2121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года&lt;*&gt;</w:t>
      </w:r>
    </w:p>
    <w:p w:rsidR="00C74782" w:rsidRDefault="00C74782">
      <w:p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num="2" w:space="720" w:equalWidth="0">
            <w:col w:w="9014" w:space="40"/>
            <w:col w:w="7226"/>
          </w:cols>
        </w:sectPr>
      </w:pPr>
    </w:p>
    <w:p w:rsidR="00C74782" w:rsidRDefault="00924E24">
      <w:pPr>
        <w:pStyle w:val="a3"/>
        <w:tabs>
          <w:tab w:val="left" w:pos="5839"/>
          <w:tab w:val="left" w:pos="10783"/>
        </w:tabs>
        <w:ind w:left="4455" w:right="3755" w:hanging="1066"/>
        <w:jc w:val="both"/>
      </w:pPr>
      <w:r>
        <w:lastRenderedPageBreak/>
        <w:t>об изменении показателей сводной бюджетной росписи районного</w:t>
      </w:r>
      <w:r>
        <w:rPr>
          <w:spacing w:val="-36"/>
        </w:rPr>
        <w:t xml:space="preserve"> </w:t>
      </w:r>
      <w:r>
        <w:t>бюджета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 плановый</w:t>
      </w:r>
      <w:r>
        <w:rPr>
          <w:spacing w:val="2"/>
        </w:rPr>
        <w:t xml:space="preserve"> </w:t>
      </w:r>
      <w:r>
        <w:t>период</w:t>
      </w:r>
      <w:r>
        <w:rPr>
          <w:u w:val="single"/>
        </w:rPr>
        <w:t xml:space="preserve">        </w:t>
      </w:r>
      <w:r>
        <w:rPr>
          <w:spacing w:val="56"/>
          <w:u w:val="single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C74782" w:rsidRDefault="00924E24">
      <w:pPr>
        <w:pStyle w:val="a3"/>
        <w:tabs>
          <w:tab w:val="left" w:pos="3096"/>
          <w:tab w:val="left" w:pos="6516"/>
        </w:tabs>
        <w:ind w:left="216" w:right="9761"/>
        <w:jc w:val="both"/>
      </w:pPr>
      <w:r>
        <w:t>Наименование</w:t>
      </w:r>
      <w:r>
        <w:rPr>
          <w:spacing w:val="-16"/>
        </w:rPr>
        <w:t xml:space="preserve"> </w:t>
      </w:r>
      <w:r>
        <w:t xml:space="preserve">ГРБС   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9"/>
        </w:rPr>
        <w:t xml:space="preserve"> </w:t>
      </w:r>
      <w:r>
        <w:t>поправки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 xml:space="preserve">заявки   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заявки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6"/>
        <w:rPr>
          <w:sz w:val="20"/>
        </w:rPr>
      </w:pPr>
    </w:p>
    <w:p w:rsidR="00C74782" w:rsidRDefault="00924E24">
      <w:pPr>
        <w:pStyle w:val="a3"/>
        <w:spacing w:before="87" w:after="7"/>
        <w:ind w:right="365"/>
        <w:jc w:val="center"/>
      </w:pPr>
      <w:r>
        <w:t>Раздел I. Бюджетные ассигнования по расходам районного бюджета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3836"/>
        <w:gridCol w:w="3260"/>
        <w:gridCol w:w="1844"/>
        <w:gridCol w:w="1988"/>
        <w:gridCol w:w="2266"/>
      </w:tblGrid>
      <w:tr w:rsidR="00C74782">
        <w:trPr>
          <w:trHeight w:val="450"/>
        </w:trPr>
        <w:tc>
          <w:tcPr>
            <w:tcW w:w="1978" w:type="dxa"/>
            <w:vMerge w:val="restart"/>
          </w:tcPr>
          <w:p w:rsidR="00C74782" w:rsidRDefault="00C74782">
            <w:pPr>
              <w:pStyle w:val="TableParagraph"/>
              <w:spacing w:before="2"/>
              <w:rPr>
                <w:sz w:val="33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096" w:type="dxa"/>
            <w:gridSpan w:val="2"/>
          </w:tcPr>
          <w:p w:rsidR="00C74782" w:rsidRDefault="00924E24">
            <w:pPr>
              <w:pStyle w:val="TableParagraph"/>
              <w:spacing w:before="55"/>
              <w:ind w:left="3199" w:right="3188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098" w:type="dxa"/>
            <w:gridSpan w:val="3"/>
          </w:tcPr>
          <w:p w:rsidR="00C74782" w:rsidRDefault="00924E24">
            <w:pPr>
              <w:pStyle w:val="TableParagraph"/>
              <w:spacing w:before="55"/>
              <w:ind w:left="2134" w:right="2132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964"/>
        </w:trPr>
        <w:tc>
          <w:tcPr>
            <w:tcW w:w="197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:rsidR="00C74782" w:rsidRDefault="00924E24">
            <w:pPr>
              <w:pStyle w:val="TableParagraph"/>
              <w:spacing w:before="151"/>
              <w:ind w:left="738" w:right="708" w:firstLine="235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3260" w:type="dxa"/>
          </w:tcPr>
          <w:p w:rsidR="00C74782" w:rsidRDefault="00924E24">
            <w:pPr>
              <w:pStyle w:val="TableParagraph"/>
              <w:ind w:left="564" w:firstLine="340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proofErr w:type="gramStart"/>
            <w:r>
              <w:rPr>
                <w:w w:val="95"/>
                <w:sz w:val="28"/>
              </w:rPr>
              <w:t>муниципальными</w:t>
            </w:r>
            <w:proofErr w:type="gramEnd"/>
          </w:p>
          <w:p w:rsidR="00C74782" w:rsidRDefault="00924E24">
            <w:pPr>
              <w:pStyle w:val="TableParagraph"/>
              <w:spacing w:line="308" w:lineRule="exact"/>
              <w:ind w:left="958"/>
              <w:rPr>
                <w:sz w:val="28"/>
              </w:rPr>
            </w:pPr>
            <w:r>
              <w:rPr>
                <w:sz w:val="28"/>
              </w:rPr>
              <w:t>финансами</w:t>
            </w:r>
          </w:p>
        </w:tc>
        <w:tc>
          <w:tcPr>
            <w:tcW w:w="1844" w:type="dxa"/>
            <w:tcBorders>
              <w:bottom w:val="nil"/>
            </w:tcBorders>
          </w:tcPr>
          <w:p w:rsidR="00C74782" w:rsidRDefault="00924E24">
            <w:pPr>
              <w:pStyle w:val="TableParagraph"/>
              <w:ind w:left="180" w:right="168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>финансовый</w:t>
            </w:r>
          </w:p>
          <w:p w:rsidR="00C74782" w:rsidRDefault="00924E24">
            <w:pPr>
              <w:pStyle w:val="TableParagraph"/>
              <w:spacing w:line="308" w:lineRule="exact"/>
              <w:ind w:left="701" w:right="69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988" w:type="dxa"/>
            <w:tcBorders>
              <w:bottom w:val="nil"/>
            </w:tcBorders>
          </w:tcPr>
          <w:p w:rsidR="00C74782" w:rsidRDefault="00924E24">
            <w:pPr>
              <w:pStyle w:val="TableParagraph"/>
              <w:ind w:left="145" w:right="120" w:firstLine="379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08" w:lineRule="exact"/>
              <w:ind w:left="505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266" w:type="dxa"/>
            <w:tcBorders>
              <w:bottom w:val="nil"/>
            </w:tcBorders>
          </w:tcPr>
          <w:p w:rsidR="00C74782" w:rsidRDefault="00924E24">
            <w:pPr>
              <w:pStyle w:val="TableParagraph"/>
              <w:ind w:left="279" w:right="280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08" w:lineRule="exact"/>
              <w:ind w:left="64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</w:tbl>
    <w:p w:rsidR="00C74782" w:rsidRDefault="00C74782">
      <w:pPr>
        <w:spacing w:line="308" w:lineRule="exact"/>
        <w:rPr>
          <w:sz w:val="28"/>
        </w:r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440"/>
        <w:gridCol w:w="504"/>
        <w:gridCol w:w="566"/>
        <w:gridCol w:w="600"/>
        <w:gridCol w:w="725"/>
        <w:gridCol w:w="1277"/>
        <w:gridCol w:w="1983"/>
        <w:gridCol w:w="1844"/>
        <w:gridCol w:w="1988"/>
        <w:gridCol w:w="2266"/>
      </w:tblGrid>
      <w:tr w:rsidR="00C74782">
        <w:trPr>
          <w:trHeight w:val="2591"/>
        </w:trPr>
        <w:tc>
          <w:tcPr>
            <w:tcW w:w="1978" w:type="dxa"/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top w:val="nil"/>
            </w:tcBorders>
            <w:textDirection w:val="btLr"/>
          </w:tcPr>
          <w:p w:rsidR="00C74782" w:rsidRDefault="00924E24">
            <w:pPr>
              <w:pStyle w:val="TableParagraph"/>
              <w:spacing w:before="59" w:line="244" w:lineRule="auto"/>
              <w:ind w:left="258" w:right="26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местного бюджета</w:t>
            </w:r>
          </w:p>
        </w:tc>
        <w:tc>
          <w:tcPr>
            <w:tcW w:w="504" w:type="dxa"/>
            <w:tcBorders>
              <w:top w:val="nil"/>
            </w:tcBorders>
            <w:textDirection w:val="btLr"/>
          </w:tcPr>
          <w:p w:rsidR="00C74782" w:rsidRDefault="00924E24">
            <w:pPr>
              <w:pStyle w:val="TableParagraph"/>
              <w:spacing w:before="83"/>
              <w:ind w:left="258" w:right="258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cBorders>
              <w:top w:val="nil"/>
            </w:tcBorders>
            <w:textDirection w:val="btLr"/>
          </w:tcPr>
          <w:p w:rsidR="00C74782" w:rsidRDefault="00924E24">
            <w:pPr>
              <w:pStyle w:val="TableParagraph"/>
              <w:spacing w:before="117"/>
              <w:ind w:left="662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600" w:type="dxa"/>
            <w:tcBorders>
              <w:top w:val="nil"/>
            </w:tcBorders>
            <w:textDirection w:val="btLr"/>
          </w:tcPr>
          <w:p w:rsidR="00C74782" w:rsidRDefault="00924E24">
            <w:pPr>
              <w:pStyle w:val="TableParagraph"/>
              <w:spacing w:before="132"/>
              <w:ind w:left="398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725" w:type="dxa"/>
            <w:tcBorders>
              <w:top w:val="nil"/>
            </w:tcBorders>
            <w:textDirection w:val="btLr"/>
          </w:tcPr>
          <w:p w:rsidR="00C74782" w:rsidRDefault="00924E24">
            <w:pPr>
              <w:pStyle w:val="TableParagraph"/>
              <w:spacing w:before="31" w:line="247" w:lineRule="auto"/>
              <w:ind w:left="95" w:right="89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277" w:type="dxa"/>
            <w:tcBorders>
              <w:top w:val="nil"/>
            </w:tcBorders>
            <w:textDirection w:val="btLr"/>
          </w:tcPr>
          <w:p w:rsidR="00C74782" w:rsidRDefault="00C74782">
            <w:pPr>
              <w:pStyle w:val="TableParagraph"/>
              <w:spacing w:before="7"/>
              <w:rPr>
                <w:sz w:val="40"/>
              </w:rPr>
            </w:pPr>
          </w:p>
          <w:p w:rsidR="00C74782" w:rsidRDefault="00924E24">
            <w:pPr>
              <w:pStyle w:val="TableParagraph"/>
              <w:spacing w:before="1"/>
              <w:ind w:left="570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983" w:type="dxa"/>
            <w:tcBorders>
              <w:top w:val="nil"/>
            </w:tcBorders>
            <w:textDirection w:val="btLr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4"/>
              <w:rPr>
                <w:sz w:val="27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556" w:right="312" w:hanging="231"/>
              <w:rPr>
                <w:sz w:val="28"/>
              </w:rPr>
            </w:pPr>
            <w:r>
              <w:rPr>
                <w:sz w:val="28"/>
              </w:rPr>
              <w:t>Муниципальное образование</w:t>
            </w:r>
          </w:p>
        </w:tc>
        <w:tc>
          <w:tcPr>
            <w:tcW w:w="1844" w:type="dxa"/>
            <w:tcBorders>
              <w:top w:val="nil"/>
            </w:tcBorders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</w:tr>
      <w:tr w:rsidR="00C74782">
        <w:trPr>
          <w:trHeight w:val="422"/>
        </w:trPr>
        <w:tc>
          <w:tcPr>
            <w:tcW w:w="1978" w:type="dxa"/>
          </w:tcPr>
          <w:p w:rsidR="00C74782" w:rsidRDefault="00924E24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0" w:type="dxa"/>
          </w:tcPr>
          <w:p w:rsidR="00C74782" w:rsidRDefault="00924E24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4" w:type="dxa"/>
          </w:tcPr>
          <w:p w:rsidR="00C74782" w:rsidRDefault="00924E24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0" w:type="dxa"/>
          </w:tcPr>
          <w:p w:rsidR="00C74782" w:rsidRDefault="00924E24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5" w:type="dxa"/>
          </w:tcPr>
          <w:p w:rsidR="00C74782" w:rsidRDefault="00924E24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7" w:type="dxa"/>
          </w:tcPr>
          <w:p w:rsidR="00C74782" w:rsidRDefault="00924E24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83" w:type="dxa"/>
          </w:tcPr>
          <w:p w:rsidR="00C74782" w:rsidRDefault="00924E24">
            <w:pPr>
              <w:pStyle w:val="TableParagraph"/>
              <w:spacing w:before="40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4" w:type="dxa"/>
          </w:tcPr>
          <w:p w:rsidR="00C74782" w:rsidRDefault="00924E24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8" w:type="dxa"/>
          </w:tcPr>
          <w:p w:rsidR="00C74782" w:rsidRDefault="00924E24">
            <w:pPr>
              <w:pStyle w:val="TableParagraph"/>
              <w:spacing w:before="40"/>
              <w:ind w:left="831" w:right="8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:rsidR="00C74782" w:rsidRDefault="00924E24">
            <w:pPr>
              <w:pStyle w:val="TableParagraph"/>
              <w:spacing w:before="40"/>
              <w:ind w:left="970" w:right="9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C74782" w:rsidRDefault="00924E24">
      <w:pPr>
        <w:pStyle w:val="a3"/>
        <w:tabs>
          <w:tab w:val="left" w:pos="15799"/>
        </w:tabs>
        <w:spacing w:line="321" w:lineRule="exact"/>
        <w:ind w:left="106"/>
      </w:pPr>
      <w:r>
        <w:t>Финансово-экономическое обоснование вносимых</w:t>
      </w:r>
      <w:r>
        <w:rPr>
          <w:spacing w:val="-34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6"/>
        <w:rPr>
          <w:sz w:val="23"/>
        </w:rPr>
      </w:pPr>
      <w:r w:rsidRPr="00C74782">
        <w:pict>
          <v:shape id="_x0000_s1057" style="position:absolute;margin-left:28.3pt;margin-top:15.8pt;width:783.85pt;height:.1pt;z-index:-15725568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56" style="position:absolute;margin-left:28.3pt;margin-top:31.85pt;width:783.85pt;height:.1pt;z-index:-15725056;mso-wrap-distance-left:0;mso-wrap-distance-right:0;mso-position-horizontal-relative:page" coordorigin="566,637" coordsize="15677,0" o:spt="100" adj="0,,0" path="m566,637r1253,m1824,637r835,m2664,637r835,m3504,637r835,m4344,637r835,m5184,637r279,m5467,637r1253,m6725,637r835,m7565,637r835,m8405,637r835,m9245,637r835,m10085,637r278,m10368,637r1253,m11626,637r835,m12466,637r835,m13306,637r835,m14146,637r835,m14986,637r278,m15269,63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55" style="position:absolute;margin-left:28.3pt;margin-top:47.95pt;width:783.85pt;height:.1pt;z-index:-15724544;mso-wrap-distance-left:0;mso-wrap-distance-right:0;mso-position-horizontal-relative:page" coordorigin="566,959" coordsize="15677,0" o:spt="100" adj="0,,0" path="m566,959r1253,m1824,959r835,m2664,959r835,m3504,959r835,m4344,959r835,m5184,959r278,m5467,959r1253,m6725,959r835,m7565,959r835,m8405,959r835,m9245,959r835,m10085,959r278,m10368,959r1253,m11626,959r835,m12466,959r835,m13306,959r835,m14146,959r835,m14986,959r278,m15269,959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54" style="position:absolute;margin-left:28.3pt;margin-top:64pt;width:783.85pt;height:.1pt;z-index:-15724032;mso-wrap-distance-left:0;mso-wrap-distance-right:0;mso-position-horizontal-relative:page" coordorigin="566,1280" coordsize="15677,0" o:spt="100" adj="0,,0" path="m566,1280r1253,m1824,1280r835,m2664,1280r835,m3504,1280r835,m4344,1280r835,m5184,1280r279,m5467,1280r1253,m6725,1280r835,m7565,1280r835,m8405,1280r835,m9245,1280r835,m10085,1280r278,m10368,1280r1253,m11626,1280r835,m12466,1280r835,m13306,1280r835,m14146,1280r835,m14986,1280r278,m15269,1280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53" style="position:absolute;margin-left:28.3pt;margin-top:80.1pt;width:783.85pt;height:.1pt;z-index:-15723520;mso-wrap-distance-left:0;mso-wrap-distance-right:0;mso-position-horizontal-relative:page" coordorigin="566,1602" coordsize="15677,0" o:spt="100" adj="0,,0" path="m566,1602r1253,m1824,1602r835,m2664,1602r835,m3504,1602r835,m4344,1602r835,m5184,1602r279,m5467,1602r1253,m6725,1602r835,m7565,1602r835,m8405,1602r835,m9245,1602r835,m10085,1602r278,m10368,1602r1253,m11626,1602r835,m12466,1602r835,m13306,1602r835,m14146,1602r835,m14986,1602r278,m15269,1602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pStyle w:val="a3"/>
        <w:spacing w:before="10"/>
        <w:rPr>
          <w:sz w:val="17"/>
        </w:rPr>
      </w:pPr>
    </w:p>
    <w:p w:rsidR="00C74782" w:rsidRDefault="00924E24">
      <w:pPr>
        <w:pStyle w:val="a3"/>
        <w:tabs>
          <w:tab w:val="left" w:pos="5628"/>
        </w:tabs>
        <w:spacing w:before="86" w:line="304" w:lineRule="exact"/>
        <w:ind w:left="1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принимает обязательство о недопущении образования кредиторской</w:t>
      </w:r>
      <w:r>
        <w:rPr>
          <w:spacing w:val="-12"/>
        </w:rPr>
        <w:t xml:space="preserve"> </w:t>
      </w:r>
      <w:r>
        <w:t>задолженности</w:t>
      </w:r>
    </w:p>
    <w:p w:rsidR="00C74782" w:rsidRDefault="00924E24">
      <w:pPr>
        <w:spacing w:line="189" w:lineRule="exact"/>
        <w:ind w:left="106"/>
        <w:rPr>
          <w:sz w:val="18"/>
        </w:rPr>
      </w:pPr>
      <w:r>
        <w:rPr>
          <w:sz w:val="18"/>
        </w:rPr>
        <w:t>наименование ГРБС</w:t>
      </w:r>
    </w:p>
    <w:p w:rsidR="00C74782" w:rsidRDefault="00924E24">
      <w:pPr>
        <w:pStyle w:val="a3"/>
        <w:tabs>
          <w:tab w:val="left" w:pos="13705"/>
        </w:tabs>
        <w:spacing w:before="156"/>
        <w:ind w:left="106" w:right="472"/>
      </w:pPr>
      <w:r>
        <w:t xml:space="preserve">по предлагаемым к уменьшению показателям сводной бюджетной росписи районного бюджета 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го</w:t>
      </w:r>
      <w:proofErr w:type="gramStart"/>
      <w:r>
        <w:t>д(</w:t>
      </w:r>
      <w:proofErr w:type="spellStart"/>
      <w:proofErr w:type="gramEnd"/>
      <w:r>
        <w:t>ы</w:t>
      </w:r>
      <w:proofErr w:type="spellEnd"/>
      <w:r>
        <w:t>), принятые денежные обязательства по уменьшаемым бюджетным ассигнованиям</w:t>
      </w:r>
      <w:r>
        <w:rPr>
          <w:spacing w:val="13"/>
        </w:rPr>
        <w:t xml:space="preserve"> </w:t>
      </w:r>
      <w:r>
        <w:t>отсутствуют.</w:t>
      </w:r>
    </w:p>
    <w:p w:rsidR="00C74782" w:rsidRDefault="00924E24">
      <w:pPr>
        <w:pStyle w:val="a3"/>
        <w:tabs>
          <w:tab w:val="left" w:pos="639"/>
          <w:tab w:val="left" w:pos="2494"/>
          <w:tab w:val="left" w:pos="3408"/>
        </w:tabs>
        <w:spacing w:line="321" w:lineRule="exact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C74782" w:rsidRDefault="00924E24">
      <w:pPr>
        <w:pStyle w:val="a3"/>
        <w:tabs>
          <w:tab w:val="left" w:pos="7831"/>
        </w:tabs>
        <w:spacing w:line="303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C74782" w:rsidRDefault="00924E24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</w:t>
      </w:r>
      <w:r>
        <w:t>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spacing w:line="189" w:lineRule="exact"/>
        <w:ind w:left="4340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C74782" w:rsidRDefault="00924E24">
      <w:pPr>
        <w:pStyle w:val="a3"/>
        <w:spacing w:before="151" w:line="322" w:lineRule="exact"/>
        <w:ind w:left="106"/>
      </w:pPr>
      <w:r>
        <w:t>СОГЛАСОВАНО:</w:t>
      </w:r>
    </w:p>
    <w:p w:rsidR="00C74782" w:rsidRDefault="00C74782">
      <w:pPr>
        <w:pStyle w:val="a3"/>
        <w:tabs>
          <w:tab w:val="left" w:pos="639"/>
          <w:tab w:val="left" w:pos="2494"/>
          <w:tab w:val="left" w:pos="3408"/>
        </w:tabs>
        <w:ind w:left="106" w:right="10717"/>
      </w:pPr>
      <w:r>
        <w:pict>
          <v:shape id="_x0000_s1052" style="position:absolute;left:0;text-align:left;margin-left:52.3pt;margin-top:38.05pt;width:192.35pt;height:.1pt;z-index:-15723008;mso-wrap-distance-left:0;mso-wrap-distance-right:0;mso-position-horizontal-relative:page" coordorigin="1046,761" coordsize="3847,0" path="m1046,761r3847,e" filled="f" strokeweight=".20983mm">
            <v:stroke dashstyle="3 1"/>
            <v:path arrowok="t"/>
            <w10:wrap type="topAndBottom" anchorx="page"/>
          </v:shape>
        </w:pict>
      </w:r>
      <w:r w:rsidR="00924E24">
        <w:rPr>
          <w:spacing w:val="-4"/>
        </w:rPr>
        <w:t>"</w:t>
      </w:r>
      <w:r w:rsidR="00924E24">
        <w:rPr>
          <w:spacing w:val="-4"/>
          <w:u w:val="single"/>
        </w:rPr>
        <w:t xml:space="preserve"> </w:t>
      </w:r>
      <w:r w:rsidR="00924E24">
        <w:rPr>
          <w:spacing w:val="-4"/>
          <w:u w:val="single"/>
        </w:rPr>
        <w:tab/>
      </w:r>
      <w:r w:rsidR="00924E24">
        <w:rPr>
          <w:spacing w:val="-4"/>
        </w:rPr>
        <w:t>"</w:t>
      </w:r>
      <w:r w:rsidR="00924E24">
        <w:rPr>
          <w:spacing w:val="-4"/>
          <w:u w:val="single"/>
        </w:rPr>
        <w:t xml:space="preserve"> </w:t>
      </w:r>
      <w:r w:rsidR="00924E24">
        <w:rPr>
          <w:spacing w:val="-4"/>
          <w:u w:val="single"/>
        </w:rPr>
        <w:tab/>
        <w:t xml:space="preserve"> </w:t>
      </w:r>
      <w:r w:rsidR="00924E24">
        <w:rPr>
          <w:spacing w:val="-4"/>
          <w:u w:val="single"/>
        </w:rPr>
        <w:tab/>
      </w:r>
      <w:r w:rsidR="00924E24">
        <w:t>года Председатель Комитета финансов и</w:t>
      </w:r>
      <w:r w:rsidR="00924E24">
        <w:rPr>
          <w:spacing w:val="-20"/>
        </w:rPr>
        <w:t xml:space="preserve"> </w:t>
      </w:r>
      <w:r w:rsidR="00924E24">
        <w:t>контроля</w:t>
      </w:r>
    </w:p>
    <w:p w:rsidR="00C74782" w:rsidRDefault="00924E24">
      <w:pPr>
        <w:spacing w:before="78" w:line="237" w:lineRule="auto"/>
        <w:ind w:left="106" w:right="462"/>
        <w:rPr>
          <w:sz w:val="24"/>
        </w:rPr>
      </w:pPr>
      <w:r>
        <w:rPr>
          <w:sz w:val="24"/>
        </w:rPr>
        <w:t xml:space="preserve">&lt;*&gt; Указывается </w:t>
      </w:r>
      <w:proofErr w:type="gramStart"/>
      <w:r>
        <w:rPr>
          <w:sz w:val="24"/>
        </w:rPr>
        <w:t>в отношении предложений об изменении показателей сводной бюджетной росписи районного бюджета без внесения изменений в Решение о</w:t>
      </w:r>
      <w:r>
        <w:rPr>
          <w:sz w:val="24"/>
        </w:rPr>
        <w:t xml:space="preserve"> бюджете</w:t>
      </w:r>
      <w:proofErr w:type="gramEnd"/>
    </w:p>
    <w:p w:rsidR="00C74782" w:rsidRDefault="00C74782">
      <w:pPr>
        <w:spacing w:line="237" w:lineRule="auto"/>
        <w:rPr>
          <w:sz w:val="24"/>
        </w:rPr>
        <w:sectPr w:rsidR="00C74782">
          <w:pgSz w:w="16840" w:h="11900" w:orient="landscape"/>
          <w:pgMar w:top="84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6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spacing w:before="3"/>
      </w:pPr>
    </w:p>
    <w:p w:rsidR="00C74782" w:rsidRDefault="00924E24">
      <w:pPr>
        <w:pStyle w:val="a3"/>
        <w:spacing w:line="322" w:lineRule="exact"/>
        <w:ind w:right="468"/>
        <w:jc w:val="right"/>
      </w:pPr>
      <w:r>
        <w:t xml:space="preserve">"У Т В Е </w:t>
      </w:r>
      <w:proofErr w:type="gramStart"/>
      <w:r>
        <w:t>Р</w:t>
      </w:r>
      <w:proofErr w:type="gramEnd"/>
      <w:r>
        <w:t xml:space="preserve"> Ж Д А</w:t>
      </w:r>
      <w:r>
        <w:rPr>
          <w:spacing w:val="-12"/>
        </w:rPr>
        <w:t xml:space="preserve"> </w:t>
      </w:r>
      <w:r>
        <w:t>Ю"</w:t>
      </w:r>
    </w:p>
    <w:p w:rsidR="00C74782" w:rsidRDefault="00C74782">
      <w:pPr>
        <w:pStyle w:val="a3"/>
        <w:ind w:left="11746" w:right="467" w:hanging="226"/>
        <w:jc w:val="right"/>
      </w:pPr>
      <w:r>
        <w:pict>
          <v:shape id="_x0000_s1051" style="position:absolute;left:0;text-align:left;margin-left:600.25pt;margin-top:47.95pt;width:97.7pt;height:.1pt;z-index:-15722496;mso-wrap-distance-left:0;mso-wrap-distance-right:0;mso-position-horizontal-relative:page" coordorigin="12005,959" coordsize="1954,0" o:spt="100" adj="0,,0" path="m12005,959r1253,m13262,959r697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0" style="position:absolute;left:0;text-align:left;margin-left:708.7pt;margin-top:47.95pt;width:104.65pt;height:.1pt;z-index:-15721984;mso-wrap-distance-left:0;mso-wrap-distance-right:0;mso-position-horizontal-relative:page" coordorigin="14174,959" coordsize="2093,0" o:spt="100" adj="0,,0" path="m14174,959r1253,m15432,959r835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924E24">
        <w:t>Председатель Комитета</w:t>
      </w:r>
      <w:r w:rsidR="00924E24">
        <w:rPr>
          <w:spacing w:val="-10"/>
        </w:rPr>
        <w:t xml:space="preserve"> </w:t>
      </w:r>
      <w:r w:rsidR="00924E24">
        <w:t>финансов</w:t>
      </w:r>
      <w:r w:rsidR="00924E24">
        <w:rPr>
          <w:spacing w:val="-6"/>
        </w:rPr>
        <w:t xml:space="preserve"> </w:t>
      </w:r>
      <w:r w:rsidR="00924E24">
        <w:t>и</w:t>
      </w:r>
      <w:r w:rsidR="00924E24">
        <w:rPr>
          <w:w w:val="99"/>
        </w:rPr>
        <w:t xml:space="preserve"> </w:t>
      </w:r>
      <w:r w:rsidR="00924E24">
        <w:t>контроля муниципального</w:t>
      </w:r>
      <w:r w:rsidR="00924E24">
        <w:rPr>
          <w:spacing w:val="-23"/>
        </w:rPr>
        <w:t xml:space="preserve"> </w:t>
      </w:r>
      <w:r w:rsidR="00924E24">
        <w:t>района</w:t>
      </w:r>
    </w:p>
    <w:p w:rsidR="00C74782" w:rsidRDefault="00C74782">
      <w:pPr>
        <w:pStyle w:val="a3"/>
        <w:spacing w:before="6"/>
        <w:rPr>
          <w:sz w:val="16"/>
        </w:rPr>
      </w:pPr>
    </w:p>
    <w:p w:rsidR="00C74782" w:rsidRDefault="00924E24">
      <w:pPr>
        <w:tabs>
          <w:tab w:val="left" w:pos="2428"/>
        </w:tabs>
        <w:ind w:right="463"/>
        <w:jc w:val="right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pacing w:val="-2"/>
          <w:sz w:val="18"/>
        </w:rPr>
        <w:t>Ф.И.О.</w:t>
      </w:r>
    </w:p>
    <w:p w:rsidR="00C74782" w:rsidRDefault="00924E24">
      <w:pPr>
        <w:pStyle w:val="a3"/>
        <w:tabs>
          <w:tab w:val="left" w:pos="532"/>
          <w:tab w:val="left" w:pos="2666"/>
          <w:tab w:val="left" w:pos="3446"/>
        </w:tabs>
        <w:spacing w:before="151"/>
        <w:ind w:right="472"/>
        <w:jc w:val="right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года&lt;*&gt;</w:t>
      </w: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10"/>
        <w:rPr>
          <w:sz w:val="25"/>
        </w:rPr>
      </w:pPr>
    </w:p>
    <w:p w:rsidR="00C74782" w:rsidRDefault="00924E24">
      <w:pPr>
        <w:pStyle w:val="a3"/>
        <w:spacing w:line="322" w:lineRule="exact"/>
        <w:ind w:right="370"/>
        <w:jc w:val="center"/>
      </w:pPr>
      <w:r>
        <w:t>ПРЕДЛОЖЕНИЯ</w:t>
      </w:r>
    </w:p>
    <w:p w:rsidR="00C74782" w:rsidRDefault="00924E24">
      <w:pPr>
        <w:pStyle w:val="a3"/>
        <w:tabs>
          <w:tab w:val="left" w:pos="4774"/>
          <w:tab w:val="left" w:pos="8598"/>
          <w:tab w:val="left" w:pos="9718"/>
        </w:tabs>
        <w:ind w:left="3389" w:right="3756"/>
        <w:jc w:val="center"/>
      </w:pPr>
      <w:r>
        <w:t>об изменении показателей сводной бюджетной росписи районного</w:t>
      </w:r>
      <w:r>
        <w:rPr>
          <w:spacing w:val="-38"/>
        </w:rPr>
        <w:t xml:space="preserve"> </w:t>
      </w:r>
      <w:r>
        <w:t>бюджета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3"/>
        <w:rPr>
          <w:sz w:val="26"/>
        </w:rPr>
      </w:pPr>
    </w:p>
    <w:p w:rsidR="00C74782" w:rsidRDefault="00924E24">
      <w:pPr>
        <w:pStyle w:val="a3"/>
        <w:tabs>
          <w:tab w:val="left" w:pos="3456"/>
          <w:tab w:val="left" w:pos="6876"/>
        </w:tabs>
        <w:ind w:left="216" w:right="9401"/>
        <w:jc w:val="both"/>
      </w:pPr>
      <w:r>
        <w:t>Наименование</w:t>
      </w:r>
      <w:r>
        <w:rPr>
          <w:spacing w:val="-16"/>
        </w:rPr>
        <w:t xml:space="preserve"> </w:t>
      </w:r>
      <w:r>
        <w:t xml:space="preserve">ГАИФДБ  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поправки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 xml:space="preserve">заявки        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заявки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456"/>
          <w:tab w:val="left" w:pos="6876"/>
        </w:tabs>
        <w:spacing w:line="320" w:lineRule="exact"/>
        <w:ind w:left="216"/>
        <w:jc w:val="both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4"/>
        <w:rPr>
          <w:sz w:val="20"/>
        </w:rPr>
      </w:pPr>
    </w:p>
    <w:p w:rsidR="00C74782" w:rsidRDefault="00924E24">
      <w:pPr>
        <w:pStyle w:val="a3"/>
        <w:spacing w:before="87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C74782" w:rsidRDefault="00C74782">
      <w:pPr>
        <w:pStyle w:val="a3"/>
        <w:spacing w:before="6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6388"/>
        <w:gridCol w:w="2116"/>
        <w:gridCol w:w="2270"/>
        <w:gridCol w:w="2126"/>
      </w:tblGrid>
      <w:tr w:rsidR="00C74782">
        <w:trPr>
          <w:trHeight w:val="450"/>
        </w:trPr>
        <w:tc>
          <w:tcPr>
            <w:tcW w:w="1982" w:type="dxa"/>
            <w:vMerge w:val="restart"/>
          </w:tcPr>
          <w:p w:rsidR="00C74782" w:rsidRDefault="00C74782">
            <w:pPr>
              <w:pStyle w:val="TableParagraph"/>
              <w:spacing w:before="6"/>
              <w:rPr>
                <w:sz w:val="33"/>
              </w:rPr>
            </w:pPr>
          </w:p>
          <w:p w:rsidR="00C74782" w:rsidRDefault="00924E24">
            <w:pPr>
              <w:pStyle w:val="TableParagraph"/>
              <w:spacing w:before="1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388" w:type="dxa"/>
          </w:tcPr>
          <w:p w:rsidR="00C74782" w:rsidRDefault="00924E24">
            <w:pPr>
              <w:pStyle w:val="TableParagraph"/>
              <w:spacing w:before="60"/>
              <w:ind w:left="2845" w:right="283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6512" w:type="dxa"/>
            <w:gridSpan w:val="3"/>
          </w:tcPr>
          <w:p w:rsidR="00C74782" w:rsidRDefault="00924E24">
            <w:pPr>
              <w:pStyle w:val="TableParagraph"/>
              <w:spacing w:before="60"/>
              <w:ind w:left="2343" w:right="2336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969"/>
        </w:trPr>
        <w:tc>
          <w:tcPr>
            <w:tcW w:w="1982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C74782" w:rsidRDefault="00924E24">
            <w:pPr>
              <w:pStyle w:val="TableParagraph"/>
              <w:spacing w:before="156"/>
              <w:ind w:left="1910" w:right="459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116" w:type="dxa"/>
          </w:tcPr>
          <w:p w:rsidR="00C74782" w:rsidRDefault="00924E24">
            <w:pPr>
              <w:pStyle w:val="TableParagraph"/>
              <w:spacing w:line="315" w:lineRule="exact"/>
              <w:ind w:left="317" w:firstLine="86"/>
              <w:rPr>
                <w:sz w:val="28"/>
              </w:rPr>
            </w:pPr>
            <w:r>
              <w:rPr>
                <w:sz w:val="28"/>
              </w:rPr>
              <w:t>Очередной</w:t>
            </w:r>
          </w:p>
          <w:p w:rsidR="00C74782" w:rsidRDefault="00924E24">
            <w:pPr>
              <w:pStyle w:val="TableParagraph"/>
              <w:spacing w:before="3" w:line="322" w:lineRule="exact"/>
              <w:ind w:left="860" w:hanging="543"/>
              <w:rPr>
                <w:sz w:val="28"/>
              </w:rPr>
            </w:pP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2270" w:type="dxa"/>
            <w:tcBorders>
              <w:bottom w:val="nil"/>
            </w:tcBorders>
          </w:tcPr>
          <w:p w:rsidR="00C74782" w:rsidRDefault="00924E24">
            <w:pPr>
              <w:pStyle w:val="TableParagraph"/>
              <w:ind w:left="289" w:right="253" w:firstLine="384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12" w:lineRule="exact"/>
              <w:ind w:left="654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C74782" w:rsidRDefault="00924E24">
            <w:pPr>
              <w:pStyle w:val="TableParagraph"/>
              <w:ind w:left="218" w:right="202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12" w:lineRule="exact"/>
              <w:ind w:left="582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</w:tbl>
    <w:p w:rsidR="00C74782" w:rsidRDefault="00C74782">
      <w:pPr>
        <w:spacing w:line="312" w:lineRule="exact"/>
        <w:rPr>
          <w:sz w:val="28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241"/>
        <w:gridCol w:w="638"/>
        <w:gridCol w:w="720"/>
        <w:gridCol w:w="1080"/>
        <w:gridCol w:w="1704"/>
        <w:gridCol w:w="2122"/>
        <w:gridCol w:w="2271"/>
        <w:gridCol w:w="2127"/>
      </w:tblGrid>
      <w:tr w:rsidR="00C74782">
        <w:trPr>
          <w:trHeight w:val="2702"/>
        </w:trPr>
        <w:tc>
          <w:tcPr>
            <w:tcW w:w="1982" w:type="dxa"/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2241" w:type="dxa"/>
            <w:textDirection w:val="btLr"/>
          </w:tcPr>
          <w:p w:rsidR="00C74782" w:rsidRDefault="00C74782">
            <w:pPr>
              <w:pStyle w:val="TableParagraph"/>
              <w:spacing w:before="3"/>
              <w:rPr>
                <w:sz w:val="25"/>
              </w:rPr>
            </w:pPr>
          </w:p>
          <w:p w:rsidR="00C74782" w:rsidRDefault="00924E24">
            <w:pPr>
              <w:pStyle w:val="TableParagraph"/>
              <w:spacing w:line="244" w:lineRule="auto"/>
              <w:ind w:left="215" w:right="214"/>
              <w:jc w:val="center"/>
              <w:rPr>
                <w:sz w:val="28"/>
              </w:rPr>
            </w:pPr>
            <w:r>
              <w:rPr>
                <w:sz w:val="28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638" w:type="dxa"/>
            <w:textDirection w:val="btLr"/>
          </w:tcPr>
          <w:p w:rsidR="00C74782" w:rsidRDefault="00924E24">
            <w:pPr>
              <w:pStyle w:val="TableParagraph"/>
              <w:spacing w:before="147"/>
              <w:ind w:left="211" w:right="214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91"/>
              <w:ind w:left="695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080" w:type="dxa"/>
            <w:textDirection w:val="btLr"/>
          </w:tcPr>
          <w:p w:rsidR="00C74782" w:rsidRDefault="00924E24">
            <w:pPr>
              <w:pStyle w:val="TableParagraph"/>
              <w:spacing w:before="205" w:line="247" w:lineRule="auto"/>
              <w:ind w:left="825" w:right="220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704" w:type="dxa"/>
            <w:textDirection w:val="btLr"/>
          </w:tcPr>
          <w:p w:rsidR="00C74782" w:rsidRDefault="00924E24">
            <w:pPr>
              <w:pStyle w:val="TableParagraph"/>
              <w:spacing w:before="186" w:line="247" w:lineRule="auto"/>
              <w:ind w:left="215" w:right="214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122" w:type="dxa"/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74782" w:rsidRDefault="00C74782">
            <w:pPr>
              <w:pStyle w:val="TableParagraph"/>
              <w:rPr>
                <w:sz w:val="26"/>
              </w:rPr>
            </w:pPr>
          </w:p>
        </w:tc>
      </w:tr>
      <w:tr w:rsidR="00C74782">
        <w:trPr>
          <w:trHeight w:val="321"/>
        </w:trPr>
        <w:tc>
          <w:tcPr>
            <w:tcW w:w="1982" w:type="dxa"/>
          </w:tcPr>
          <w:p w:rsidR="00C74782" w:rsidRDefault="00924E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41" w:type="dxa"/>
          </w:tcPr>
          <w:p w:rsidR="00C74782" w:rsidRDefault="00924E24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C74782" w:rsidRDefault="00924E2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C74782" w:rsidRDefault="00924E24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04" w:type="dxa"/>
          </w:tcPr>
          <w:p w:rsidR="00C74782" w:rsidRDefault="00924E24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2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:rsidR="00C74782" w:rsidRDefault="00924E24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C74782" w:rsidRDefault="00924E24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C74782" w:rsidRDefault="00C74782">
      <w:pPr>
        <w:pStyle w:val="a3"/>
        <w:spacing w:before="3"/>
        <w:rPr>
          <w:sz w:val="20"/>
        </w:rPr>
      </w:pPr>
    </w:p>
    <w:p w:rsidR="00C74782" w:rsidRDefault="00924E24">
      <w:pPr>
        <w:pStyle w:val="a3"/>
        <w:tabs>
          <w:tab w:val="left" w:pos="15799"/>
        </w:tabs>
        <w:spacing w:before="87"/>
        <w:ind w:left="106"/>
      </w:pPr>
      <w:r>
        <w:t>Финансово-экономическое обоснование вносимых</w:t>
      </w:r>
      <w:r>
        <w:rPr>
          <w:spacing w:val="-34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6"/>
        <w:rPr>
          <w:sz w:val="23"/>
        </w:rPr>
      </w:pPr>
      <w:r w:rsidRPr="00C74782">
        <w:pict>
          <v:shape id="_x0000_s1049" style="position:absolute;margin-left:28.3pt;margin-top:15.8pt;width:783.85pt;height:.1pt;z-index:-15721472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48" style="position:absolute;margin-left:28.3pt;margin-top:32.1pt;width:783.85pt;height:.1pt;z-index:-15720960;mso-wrap-distance-left:0;mso-wrap-distance-right:0;mso-position-horizontal-relative:page" coordorigin="566,642" coordsize="15677,0" o:spt="100" adj="0,,0" path="m566,642r1253,m1824,642r835,m2664,642r835,m3504,642r835,m4344,642r835,m5184,642r279,m5467,642r1253,m6725,642r835,m7565,642r835,m8405,642r835,m9245,642r835,m10085,642r278,m10368,642r1253,m11626,642r835,m12466,642r835,m13306,642r835,m14146,642r835,m14986,642r278,m15269,642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47" style="position:absolute;margin-left:28.3pt;margin-top:48.2pt;width:783.85pt;height:.1pt;z-index:-15720448;mso-wrap-distance-left:0;mso-wrap-distance-right:0;mso-position-horizontal-relative:page" coordorigin="566,964" coordsize="15677,0" o:spt="100" adj="0,,0" path="m566,964r1253,m1824,964r835,m2664,964r835,m3504,964r835,m4344,964r835,m5184,964r278,m5467,964r1253,m6725,964r835,m7565,964r835,m8405,964r835,m9245,964r835,m10085,964r278,m10368,964r1253,m11626,964r835,m12466,964r835,m13306,964r835,m14146,964r835,m14986,964r278,m15269,964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46" style="position:absolute;margin-left:28.3pt;margin-top:64.25pt;width:783.85pt;height:.1pt;z-index:-15719936;mso-wrap-distance-left:0;mso-wrap-distance-right:0;mso-position-horizontal-relative:page" coordorigin="566,1285" coordsize="15677,0" o:spt="100" adj="0,,0" path="m566,1285r1253,m1824,1285r835,m2664,1285r835,m3504,1285r835,m4344,1285r835,m5184,1285r279,m5467,1285r1253,m6725,1285r835,m7565,1285r835,m8405,1285r835,m9245,1285r835,m10085,1285r278,m10368,1285r1253,m11626,1285r835,m12466,1285r835,m13306,1285r835,m14146,1285r835,m14986,1285r278,m15269,1285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45" style="position:absolute;margin-left:28.3pt;margin-top:80.35pt;width:783.85pt;height:.1pt;z-index:-15719424;mso-wrap-distance-left:0;mso-wrap-distance-right:0;mso-position-horizontal-relative:page" coordorigin="566,1607" coordsize="15677,0" o:spt="100" adj="0,,0" path="m566,1607r1253,m1824,1607r835,m2664,1607r835,m3504,1607r835,m4344,1607r835,m5184,1607r279,m5467,1607r1253,m6725,1607r835,m7565,1607r835,m8405,1607r835,m9245,1607r835,m10085,1607r278,m10368,1607r1253,m11626,1607r835,m12466,1607r835,m13306,1607r835,m14146,1607r835,m14986,1607r278,m15269,160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C74782" w:rsidRDefault="00C74782">
      <w:pPr>
        <w:pStyle w:val="a3"/>
        <w:spacing w:before="4"/>
        <w:rPr>
          <w:sz w:val="21"/>
        </w:rPr>
      </w:pP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pStyle w:val="a3"/>
        <w:spacing w:before="10"/>
        <w:rPr>
          <w:sz w:val="17"/>
        </w:rPr>
      </w:pPr>
    </w:p>
    <w:p w:rsidR="00C74782" w:rsidRDefault="00924E24">
      <w:pPr>
        <w:pStyle w:val="a3"/>
        <w:tabs>
          <w:tab w:val="left" w:pos="639"/>
          <w:tab w:val="left" w:pos="2494"/>
          <w:tab w:val="left" w:pos="3408"/>
        </w:tabs>
        <w:spacing w:before="86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C74782" w:rsidRDefault="00C74782">
      <w:pPr>
        <w:pStyle w:val="a3"/>
        <w:spacing w:before="11"/>
        <w:rPr>
          <w:sz w:val="27"/>
        </w:rPr>
      </w:pPr>
    </w:p>
    <w:p w:rsidR="00C74782" w:rsidRDefault="00924E24">
      <w:pPr>
        <w:pStyle w:val="a3"/>
        <w:tabs>
          <w:tab w:val="left" w:pos="7832"/>
        </w:tabs>
        <w:spacing w:line="304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C74782" w:rsidRDefault="00924E24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spacing w:line="189" w:lineRule="exact"/>
        <w:ind w:left="4383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C74782" w:rsidRDefault="00C74782">
      <w:pPr>
        <w:pStyle w:val="a3"/>
        <w:rPr>
          <w:sz w:val="20"/>
        </w:rPr>
      </w:pPr>
    </w:p>
    <w:p w:rsidR="00C74782" w:rsidRDefault="00C74782">
      <w:pPr>
        <w:pStyle w:val="a3"/>
        <w:spacing w:before="1"/>
        <w:rPr>
          <w:sz w:val="21"/>
        </w:rPr>
      </w:pPr>
    </w:p>
    <w:p w:rsidR="00C74782" w:rsidRDefault="00924E24">
      <w:pPr>
        <w:pStyle w:val="a3"/>
        <w:ind w:left="106"/>
      </w:pPr>
      <w:r>
        <w:t>СОГЛАСОВАНО:</w:t>
      </w:r>
    </w:p>
    <w:p w:rsidR="00C74782" w:rsidRDefault="00924E24">
      <w:pPr>
        <w:pStyle w:val="a3"/>
        <w:tabs>
          <w:tab w:val="left" w:pos="639"/>
          <w:tab w:val="left" w:pos="2494"/>
          <w:tab w:val="left" w:pos="3408"/>
        </w:tabs>
        <w:spacing w:before="4"/>
        <w:ind w:left="106" w:right="10715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 Председатель Комитета финансов и</w:t>
      </w:r>
      <w:r>
        <w:rPr>
          <w:spacing w:val="-18"/>
        </w:rPr>
        <w:t xml:space="preserve"> </w:t>
      </w:r>
      <w:r>
        <w:t>контроля</w:t>
      </w:r>
    </w:p>
    <w:p w:rsidR="00C74782" w:rsidRDefault="00C74782">
      <w:pPr>
        <w:pStyle w:val="a3"/>
        <w:rPr>
          <w:sz w:val="20"/>
        </w:rPr>
      </w:pPr>
    </w:p>
    <w:p w:rsidR="00C74782" w:rsidRDefault="00C74782">
      <w:pPr>
        <w:pStyle w:val="a3"/>
        <w:spacing w:before="3"/>
        <w:rPr>
          <w:sz w:val="14"/>
        </w:rPr>
      </w:pPr>
      <w:r w:rsidRPr="00C74782">
        <w:pict>
          <v:shape id="_x0000_s1044" style="position:absolute;margin-left:52.3pt;margin-top:10.5pt;width:192.35pt;height:.1pt;z-index:-15718912;mso-wrap-distance-left:0;mso-wrap-distance-right:0;mso-position-horizontal-relative:page" coordorigin="1046,210" coordsize="3847,0" path="m1046,210r3847,e" filled="f" strokeweight=".20983mm">
            <v:stroke dashstyle="3 1"/>
            <v:path arrowok="t"/>
            <w10:wrap type="topAndBottom" anchorx="page"/>
          </v:shape>
        </w:pict>
      </w:r>
    </w:p>
    <w:p w:rsidR="00C74782" w:rsidRDefault="00924E24">
      <w:pPr>
        <w:tabs>
          <w:tab w:val="left" w:pos="850"/>
        </w:tabs>
        <w:spacing w:before="81"/>
        <w:ind w:left="106" w:right="4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&lt;*&gt;</w:t>
      </w:r>
      <w:r>
        <w:rPr>
          <w:rFonts w:ascii="Courier New" w:hAnsi="Courier New"/>
          <w:sz w:val="20"/>
        </w:rPr>
        <w:tab/>
        <w:t xml:space="preserve">Указывается </w:t>
      </w:r>
      <w:proofErr w:type="gramStart"/>
      <w:r>
        <w:rPr>
          <w:rFonts w:ascii="Courier New" w:hAnsi="Courier New"/>
          <w:sz w:val="20"/>
        </w:rPr>
        <w:t xml:space="preserve">в отношении предложений об изменении показателей сводной бюджетной росписи </w:t>
      </w:r>
      <w:r>
        <w:rPr>
          <w:rFonts w:ascii="Courier New" w:hAnsi="Courier New"/>
          <w:spacing w:val="-3"/>
          <w:sz w:val="20"/>
        </w:rPr>
        <w:t xml:space="preserve">районного </w:t>
      </w:r>
      <w:r>
        <w:rPr>
          <w:rFonts w:ascii="Courier New" w:hAnsi="Courier New"/>
          <w:sz w:val="20"/>
        </w:rPr>
        <w:t xml:space="preserve">бюджета </w:t>
      </w:r>
      <w:r>
        <w:rPr>
          <w:rFonts w:ascii="Courier New" w:hAnsi="Courier New"/>
          <w:spacing w:val="-3"/>
          <w:sz w:val="20"/>
        </w:rPr>
        <w:t xml:space="preserve">без </w:t>
      </w:r>
      <w:r>
        <w:rPr>
          <w:rFonts w:ascii="Courier New" w:hAnsi="Courier New"/>
          <w:sz w:val="20"/>
        </w:rPr>
        <w:t>внесения изменений в Решение 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бюджете</w:t>
      </w:r>
      <w:proofErr w:type="gramEnd"/>
    </w:p>
    <w:p w:rsidR="00C74782" w:rsidRDefault="00C74782">
      <w:pPr>
        <w:rPr>
          <w:rFonts w:ascii="Courier New" w:hAnsi="Courier New"/>
          <w:sz w:val="20"/>
        </w:rPr>
        <w:sectPr w:rsidR="00C74782">
          <w:pgSz w:w="16840" w:h="11900" w:orient="landscape"/>
          <w:pgMar w:top="84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69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7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spacing w:before="9"/>
        <w:rPr>
          <w:sz w:val="27"/>
        </w:rPr>
      </w:pPr>
    </w:p>
    <w:p w:rsidR="00C74782" w:rsidRDefault="00924E24">
      <w:pPr>
        <w:pStyle w:val="a3"/>
        <w:spacing w:line="322" w:lineRule="exact"/>
        <w:ind w:right="367"/>
        <w:jc w:val="center"/>
      </w:pPr>
      <w:r>
        <w:t>УВЕДОМЛЕНИЕ</w:t>
      </w:r>
    </w:p>
    <w:p w:rsidR="00C74782" w:rsidRDefault="00924E24">
      <w:pPr>
        <w:pStyle w:val="a3"/>
        <w:tabs>
          <w:tab w:val="left" w:pos="5561"/>
          <w:tab w:val="left" w:pos="9664"/>
          <w:tab w:val="left" w:pos="10783"/>
        </w:tabs>
        <w:ind w:left="4455" w:right="4818" w:firstLine="2"/>
        <w:jc w:val="center"/>
      </w:pPr>
      <w:r>
        <w:t>об изменении показателей сводной бюджетной росписи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tabs>
          <w:tab w:val="left" w:pos="2635"/>
          <w:tab w:val="left" w:pos="6334"/>
        </w:tabs>
        <w:spacing w:before="1"/>
        <w:ind w:left="216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2635"/>
          <w:tab w:val="left" w:pos="6334"/>
        </w:tabs>
        <w:spacing w:before="4" w:line="252" w:lineRule="auto"/>
        <w:ind w:left="216" w:right="9943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>и</w:t>
      </w:r>
      <w:r>
        <w:t xml:space="preserve">зменений       </w:t>
      </w:r>
      <w:r>
        <w:rPr>
          <w:spacing w:val="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spacing w:before="164"/>
        <w:ind w:left="3864"/>
        <w:jc w:val="both"/>
      </w:pPr>
      <w:r>
        <w:t>Раздел I. Бюджетные ассигнования по расходам районного бюджета</w:t>
      </w:r>
    </w:p>
    <w:p w:rsidR="00C74782" w:rsidRDefault="00C74782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565"/>
        <w:gridCol w:w="509"/>
        <w:gridCol w:w="567"/>
        <w:gridCol w:w="596"/>
        <w:gridCol w:w="1023"/>
        <w:gridCol w:w="2127"/>
        <w:gridCol w:w="2271"/>
        <w:gridCol w:w="2127"/>
        <w:gridCol w:w="1700"/>
        <w:gridCol w:w="1561"/>
      </w:tblGrid>
      <w:tr w:rsidR="00C74782">
        <w:trPr>
          <w:trHeight w:val="321"/>
        </w:trPr>
        <w:tc>
          <w:tcPr>
            <w:tcW w:w="197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9"/>
              <w:rPr>
                <w:sz w:val="30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8658" w:type="dxa"/>
            <w:gridSpan w:val="7"/>
          </w:tcPr>
          <w:p w:rsidR="00C74782" w:rsidRDefault="00924E24">
            <w:pPr>
              <w:pStyle w:val="TableParagraph"/>
              <w:spacing w:line="301" w:lineRule="exact"/>
              <w:ind w:left="3977" w:right="3973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8" w:type="dxa"/>
            <w:gridSpan w:val="3"/>
          </w:tcPr>
          <w:p w:rsidR="00C74782" w:rsidRDefault="00924E24">
            <w:pPr>
              <w:pStyle w:val="TableParagraph"/>
              <w:spacing w:line="301" w:lineRule="exact"/>
              <w:ind w:left="1507"/>
              <w:rPr>
                <w:sz w:val="28"/>
              </w:rPr>
            </w:pPr>
            <w:r>
              <w:rPr>
                <w:sz w:val="28"/>
              </w:rPr>
              <w:t>Сумма</w:t>
            </w:r>
            <w:proofErr w:type="gramStart"/>
            <w:r>
              <w:rPr>
                <w:sz w:val="28"/>
              </w:rPr>
              <w:t xml:space="preserve"> (+/-), </w:t>
            </w:r>
            <w:proofErr w:type="gramEnd"/>
            <w:r>
              <w:rPr>
                <w:sz w:val="28"/>
              </w:rPr>
              <w:t>рублей</w:t>
            </w:r>
          </w:p>
        </w:tc>
      </w:tr>
      <w:tr w:rsidR="00C74782">
        <w:trPr>
          <w:trHeight w:val="954"/>
        </w:trPr>
        <w:tc>
          <w:tcPr>
            <w:tcW w:w="197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5"/>
          </w:tcPr>
          <w:p w:rsidR="00C74782" w:rsidRDefault="00924E24">
            <w:pPr>
              <w:pStyle w:val="TableParagraph"/>
              <w:spacing w:before="146"/>
              <w:ind w:left="949" w:right="921" w:firstLine="235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4398" w:type="dxa"/>
            <w:gridSpan w:val="2"/>
          </w:tcPr>
          <w:p w:rsidR="00C74782" w:rsidRDefault="00924E24">
            <w:pPr>
              <w:pStyle w:val="TableParagraph"/>
              <w:spacing w:before="146"/>
              <w:ind w:left="1532" w:hanging="1148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2127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5"/>
              <w:rPr>
                <w:sz w:val="34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317" w:right="31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700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5"/>
              <w:rPr>
                <w:sz w:val="34"/>
              </w:rPr>
            </w:pPr>
          </w:p>
          <w:p w:rsidR="00C74782" w:rsidRDefault="00924E24">
            <w:pPr>
              <w:pStyle w:val="TableParagraph"/>
              <w:ind w:left="235" w:right="228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561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5"/>
              <w:rPr>
                <w:sz w:val="34"/>
              </w:rPr>
            </w:pPr>
          </w:p>
          <w:p w:rsidR="00C74782" w:rsidRDefault="00924E24">
            <w:pPr>
              <w:pStyle w:val="TableParagraph"/>
              <w:ind w:left="162" w:right="162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Второй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</w:tr>
      <w:tr w:rsidR="00C74782">
        <w:trPr>
          <w:trHeight w:val="2145"/>
        </w:trPr>
        <w:tc>
          <w:tcPr>
            <w:tcW w:w="197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extDirection w:val="btLr"/>
          </w:tcPr>
          <w:p w:rsidR="00C74782" w:rsidRDefault="00924E24">
            <w:pPr>
              <w:pStyle w:val="TableParagraph"/>
              <w:spacing w:line="276" w:lineRule="exact"/>
              <w:ind w:left="219" w:right="219"/>
              <w:jc w:val="center"/>
              <w:rPr>
                <w:sz w:val="28"/>
              </w:rPr>
            </w:pPr>
            <w:r>
              <w:rPr>
                <w:sz w:val="28"/>
              </w:rPr>
              <w:t>Главный</w:t>
            </w:r>
          </w:p>
          <w:p w:rsidR="00C74782" w:rsidRDefault="00924E24">
            <w:pPr>
              <w:pStyle w:val="TableParagraph"/>
              <w:spacing w:before="1" w:line="330" w:lineRule="atLeast"/>
              <w:ind w:left="219" w:right="22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509" w:type="dxa"/>
            <w:textDirection w:val="btLr"/>
          </w:tcPr>
          <w:p w:rsidR="00C74782" w:rsidRDefault="00924E24">
            <w:pPr>
              <w:pStyle w:val="TableParagraph"/>
              <w:spacing w:before="88"/>
              <w:ind w:left="671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C74782" w:rsidRDefault="00924E24">
            <w:pPr>
              <w:pStyle w:val="TableParagraph"/>
              <w:spacing w:before="112"/>
              <w:ind w:left="436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6" w:type="dxa"/>
            <w:textDirection w:val="btLr"/>
          </w:tcPr>
          <w:p w:rsidR="00C74782" w:rsidRDefault="00924E24">
            <w:pPr>
              <w:pStyle w:val="TableParagraph"/>
              <w:spacing w:before="130"/>
              <w:ind w:left="172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023" w:type="dxa"/>
            <w:textDirection w:val="btLr"/>
          </w:tcPr>
          <w:p w:rsidR="00C74782" w:rsidRDefault="00924E24">
            <w:pPr>
              <w:pStyle w:val="TableParagraph"/>
              <w:spacing w:before="14" w:line="242" w:lineRule="auto"/>
              <w:ind w:left="580" w:right="239" w:hanging="327"/>
              <w:rPr>
                <w:sz w:val="28"/>
              </w:rPr>
            </w:pPr>
            <w:proofErr w:type="gramStart"/>
            <w:r>
              <w:rPr>
                <w:sz w:val="28"/>
              </w:rPr>
              <w:t>Вид расходов (группа,</w:t>
            </w:r>
            <w:proofErr w:type="gramEnd"/>
          </w:p>
          <w:p w:rsidR="00C74782" w:rsidRDefault="00924E24">
            <w:pPr>
              <w:pStyle w:val="TableParagraph"/>
              <w:spacing w:before="8" w:line="321" w:lineRule="exact"/>
              <w:ind w:left="398"/>
              <w:rPr>
                <w:sz w:val="28"/>
              </w:rPr>
            </w:pPr>
            <w:r>
              <w:rPr>
                <w:sz w:val="28"/>
              </w:rPr>
              <w:t>подгруппа)</w:t>
            </w:r>
          </w:p>
        </w:tc>
        <w:tc>
          <w:tcPr>
            <w:tcW w:w="2127" w:type="dxa"/>
            <w:textDirection w:val="btLr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924E24">
            <w:pPr>
              <w:pStyle w:val="TableParagraph"/>
              <w:spacing w:before="207"/>
              <w:ind w:left="345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2271" w:type="dxa"/>
            <w:textDirection w:val="btLr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39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330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45"/>
        </w:trPr>
        <w:tc>
          <w:tcPr>
            <w:tcW w:w="1978" w:type="dxa"/>
          </w:tcPr>
          <w:p w:rsidR="00C74782" w:rsidRDefault="00924E24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5" w:type="dxa"/>
          </w:tcPr>
          <w:p w:rsidR="00C74782" w:rsidRDefault="00924E24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9" w:type="dxa"/>
          </w:tcPr>
          <w:p w:rsidR="00C74782" w:rsidRDefault="00924E24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C74782" w:rsidRDefault="00924E24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6" w:type="dxa"/>
          </w:tcPr>
          <w:p w:rsidR="00C74782" w:rsidRDefault="00924E24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3" w:type="dxa"/>
          </w:tcPr>
          <w:p w:rsidR="00C74782" w:rsidRDefault="00924E24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:rsidR="00C74782" w:rsidRDefault="00924E24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:rsidR="00C74782" w:rsidRDefault="00924E24">
            <w:pPr>
              <w:pStyle w:val="TableParagraph"/>
              <w:spacing w:before="2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C74782" w:rsidRDefault="00924E24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0" w:type="dxa"/>
          </w:tcPr>
          <w:p w:rsidR="00C74782" w:rsidRDefault="00924E24">
            <w:pPr>
              <w:pStyle w:val="TableParagraph"/>
              <w:spacing w:before="2"/>
              <w:ind w:left="685" w:right="6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C74782" w:rsidRDefault="00924E24">
            <w:pPr>
              <w:pStyle w:val="TableParagraph"/>
              <w:spacing w:before="2"/>
              <w:ind w:left="616" w:right="6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pos="7604"/>
          <w:tab w:val="left" w:pos="10337"/>
        </w:tabs>
        <w:spacing w:line="304" w:lineRule="exact"/>
        <w:ind w:left="106"/>
      </w:pPr>
      <w:r>
        <w:t>Председатель комитета финансов и</w:t>
      </w:r>
      <w:r>
        <w:rPr>
          <w:spacing w:val="-17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3291"/>
        </w:tabs>
        <w:spacing w:line="189" w:lineRule="exact"/>
        <w:ind w:left="871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:rsidR="00C74782" w:rsidRDefault="00924E24">
      <w:pPr>
        <w:pStyle w:val="a3"/>
        <w:tabs>
          <w:tab w:val="left" w:pos="5518"/>
          <w:tab w:val="left" w:pos="8805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6481"/>
        </w:tabs>
        <w:spacing w:line="189" w:lineRule="exact"/>
        <w:ind w:left="3663"/>
        <w:rPr>
          <w:sz w:val="18"/>
        </w:rPr>
      </w:pPr>
      <w:r>
        <w:rPr>
          <w:sz w:val="18"/>
        </w:rPr>
        <w:t>(Ф.И.О.)</w:t>
      </w:r>
      <w:r>
        <w:rPr>
          <w:sz w:val="18"/>
        </w:rPr>
        <w:tab/>
        <w:t>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C74782" w:rsidRDefault="00C74782">
      <w:pPr>
        <w:spacing w:line="189" w:lineRule="exact"/>
        <w:rPr>
          <w:sz w:val="18"/>
        </w:rPr>
        <w:sectPr w:rsidR="00C74782">
          <w:pgSz w:w="16840" w:h="11900" w:orient="landscape"/>
          <w:pgMar w:top="640" w:right="100" w:bottom="280" w:left="460" w:header="720" w:footer="720" w:gutter="0"/>
          <w:cols w:space="720"/>
        </w:sectPr>
      </w:pP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rPr>
          <w:sz w:val="30"/>
        </w:rPr>
      </w:pPr>
    </w:p>
    <w:p w:rsidR="00C74782" w:rsidRDefault="00924E24">
      <w:pPr>
        <w:pStyle w:val="a3"/>
        <w:spacing w:before="206"/>
        <w:jc w:val="right"/>
      </w:pPr>
      <w:r>
        <w:rPr>
          <w:w w:val="95"/>
        </w:rPr>
        <w:t>УВЕДОМЛЕНИЕ</w:t>
      </w:r>
    </w:p>
    <w:p w:rsidR="00C74782" w:rsidRDefault="00924E24">
      <w:pPr>
        <w:pStyle w:val="a3"/>
        <w:spacing w:before="69"/>
        <w:ind w:left="251" w:right="469" w:firstLine="4440"/>
        <w:jc w:val="both"/>
      </w:pPr>
      <w:r>
        <w:br w:type="column"/>
      </w:r>
      <w:r>
        <w:lastRenderedPageBreak/>
        <w:t xml:space="preserve">Приложение № </w:t>
      </w:r>
      <w:r>
        <w:rPr>
          <w:spacing w:val="-11"/>
        </w:rPr>
        <w:t xml:space="preserve">8 </w:t>
      </w:r>
      <w:r>
        <w:t>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jc w:val="both"/>
        <w:sectPr w:rsidR="00C74782">
          <w:pgSz w:w="16840" w:h="11900" w:orient="landscape"/>
          <w:pgMar w:top="640" w:right="100" w:bottom="280" w:left="460" w:header="720" w:footer="720" w:gutter="0"/>
          <w:cols w:num="2" w:space="720" w:equalWidth="0">
            <w:col w:w="9022" w:space="40"/>
            <w:col w:w="7218"/>
          </w:cols>
        </w:sectPr>
      </w:pPr>
    </w:p>
    <w:p w:rsidR="00C74782" w:rsidRDefault="00924E24">
      <w:pPr>
        <w:pStyle w:val="a3"/>
        <w:tabs>
          <w:tab w:val="left" w:pos="5700"/>
          <w:tab w:val="left" w:pos="9460"/>
          <w:tab w:val="left" w:pos="10644"/>
        </w:tabs>
        <w:ind w:left="4594" w:right="4957" w:firstLine="2"/>
        <w:jc w:val="center"/>
      </w:pPr>
      <w:r>
        <w:lastRenderedPageBreak/>
        <w:t>об изменении показателей сводной бюджетной росписи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C74782" w:rsidRDefault="00C74782">
      <w:pPr>
        <w:pStyle w:val="a3"/>
        <w:spacing w:before="9"/>
        <w:rPr>
          <w:sz w:val="27"/>
        </w:rPr>
      </w:pPr>
    </w:p>
    <w:p w:rsidR="00C74782" w:rsidRDefault="00924E24">
      <w:pPr>
        <w:pStyle w:val="a3"/>
        <w:tabs>
          <w:tab w:val="left" w:pos="2655"/>
          <w:tab w:val="left" w:pos="6353"/>
        </w:tabs>
        <w:spacing w:before="1" w:line="322" w:lineRule="exact"/>
        <w:ind w:left="216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2655"/>
          <w:tab w:val="left" w:pos="6353"/>
        </w:tabs>
        <w:ind w:left="216" w:right="9924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</w:t>
      </w:r>
      <w:r>
        <w:t>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spacing w:before="233"/>
        <w:ind w:right="367"/>
        <w:jc w:val="center"/>
      </w:pPr>
      <w:r>
        <w:t>Раздел II. Бюджетные ассигнования по источникам финансирования дефицита районного бюджета</w:t>
      </w:r>
    </w:p>
    <w:p w:rsidR="00C74782" w:rsidRDefault="00C74782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337"/>
        <w:gridCol w:w="638"/>
        <w:gridCol w:w="624"/>
        <w:gridCol w:w="1008"/>
        <w:gridCol w:w="1488"/>
        <w:gridCol w:w="2270"/>
        <w:gridCol w:w="2409"/>
        <w:gridCol w:w="2836"/>
      </w:tblGrid>
      <w:tr w:rsidR="00C74782">
        <w:trPr>
          <w:trHeight w:val="446"/>
        </w:trPr>
        <w:tc>
          <w:tcPr>
            <w:tcW w:w="1982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40"/>
              </w:rPr>
            </w:pPr>
          </w:p>
          <w:p w:rsidR="00C74782" w:rsidRDefault="00924E24">
            <w:pPr>
              <w:pStyle w:val="TableParagraph"/>
              <w:ind w:left="340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095" w:type="dxa"/>
            <w:gridSpan w:val="5"/>
          </w:tcPr>
          <w:p w:rsidR="00C74782" w:rsidRDefault="00924E24">
            <w:pPr>
              <w:pStyle w:val="TableParagraph"/>
              <w:spacing w:before="55"/>
              <w:ind w:left="2696" w:right="2690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7515" w:type="dxa"/>
            <w:gridSpan w:val="3"/>
          </w:tcPr>
          <w:p w:rsidR="00C74782" w:rsidRDefault="00924E24">
            <w:pPr>
              <w:pStyle w:val="TableParagraph"/>
              <w:spacing w:before="55"/>
              <w:ind w:left="2527" w:right="2523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proofErr w:type="gramStart"/>
            <w:r>
              <w:rPr>
                <w:sz w:val="28"/>
              </w:rPr>
              <w:t xml:space="preserve"> (+/–), </w:t>
            </w:r>
            <w:proofErr w:type="gramEnd"/>
            <w:r>
              <w:rPr>
                <w:sz w:val="28"/>
              </w:rPr>
              <w:t>рублей</w:t>
            </w:r>
          </w:p>
        </w:tc>
      </w:tr>
      <w:tr w:rsidR="00C74782">
        <w:trPr>
          <w:trHeight w:val="681"/>
        </w:trPr>
        <w:tc>
          <w:tcPr>
            <w:tcW w:w="1982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5"/>
          </w:tcPr>
          <w:p w:rsidR="00C74782" w:rsidRDefault="00924E24">
            <w:pPr>
              <w:pStyle w:val="TableParagraph"/>
              <w:spacing w:before="12"/>
              <w:ind w:left="1761" w:right="315" w:hanging="1421"/>
              <w:rPr>
                <w:sz w:val="28"/>
              </w:rPr>
            </w:pPr>
            <w:r>
              <w:rPr>
                <w:sz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2270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924E24">
            <w:pPr>
              <w:pStyle w:val="TableParagraph"/>
              <w:spacing w:before="258"/>
              <w:ind w:left="159" w:firstLine="321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2409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924E24">
            <w:pPr>
              <w:pStyle w:val="TableParagraph"/>
              <w:spacing w:before="258"/>
              <w:ind w:left="356" w:right="330" w:firstLine="379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proofErr w:type="gramStart"/>
            <w:r>
              <w:rPr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1" w:lineRule="exact"/>
              <w:ind w:left="71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836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924E24">
            <w:pPr>
              <w:pStyle w:val="TableParagraph"/>
              <w:spacing w:before="258"/>
              <w:ind w:left="573" w:right="556" w:firstLine="412"/>
              <w:rPr>
                <w:sz w:val="28"/>
              </w:rPr>
            </w:pPr>
            <w:r>
              <w:rPr>
                <w:sz w:val="28"/>
              </w:rPr>
              <w:t>Второй год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планового</w:t>
            </w:r>
            <w:proofErr w:type="gramEnd"/>
          </w:p>
          <w:p w:rsidR="00C74782" w:rsidRDefault="00924E24">
            <w:pPr>
              <w:pStyle w:val="TableParagraph"/>
              <w:spacing w:line="321" w:lineRule="exact"/>
              <w:ind w:left="938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C74782">
        <w:trPr>
          <w:trHeight w:val="2500"/>
        </w:trPr>
        <w:tc>
          <w:tcPr>
            <w:tcW w:w="1982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extDirection w:val="btLr"/>
          </w:tcPr>
          <w:p w:rsidR="00C74782" w:rsidRDefault="00924E24">
            <w:pPr>
              <w:pStyle w:val="TableParagraph"/>
              <w:spacing w:before="7" w:line="247" w:lineRule="auto"/>
              <w:ind w:left="254" w:right="253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администратор источников </w:t>
            </w:r>
            <w:r>
              <w:rPr>
                <w:w w:val="95"/>
                <w:sz w:val="28"/>
              </w:rPr>
              <w:t xml:space="preserve">финансирования </w:t>
            </w:r>
            <w:r>
              <w:rPr>
                <w:sz w:val="28"/>
              </w:rPr>
              <w:t>дефицита районного</w:t>
            </w:r>
          </w:p>
          <w:p w:rsidR="00C74782" w:rsidRDefault="00924E24">
            <w:pPr>
              <w:pStyle w:val="TableParagraph"/>
              <w:spacing w:line="310" w:lineRule="exact"/>
              <w:ind w:left="334" w:right="337"/>
              <w:jc w:val="center"/>
              <w:rPr>
                <w:sz w:val="28"/>
              </w:rPr>
            </w:pPr>
            <w:r>
              <w:rPr>
                <w:sz w:val="28"/>
              </w:rPr>
              <w:t>бюджета</w:t>
            </w:r>
          </w:p>
        </w:tc>
        <w:tc>
          <w:tcPr>
            <w:tcW w:w="638" w:type="dxa"/>
            <w:textDirection w:val="btLr"/>
          </w:tcPr>
          <w:p w:rsidR="00C74782" w:rsidRDefault="00924E24">
            <w:pPr>
              <w:pStyle w:val="TableParagraph"/>
              <w:spacing w:before="147"/>
              <w:ind w:left="815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624" w:type="dxa"/>
            <w:textDirection w:val="btLr"/>
          </w:tcPr>
          <w:p w:rsidR="00C74782" w:rsidRDefault="00924E24">
            <w:pPr>
              <w:pStyle w:val="TableParagraph"/>
              <w:spacing w:before="143"/>
              <w:ind w:left="594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1008" w:type="dxa"/>
            <w:textDirection w:val="btLr"/>
          </w:tcPr>
          <w:p w:rsidR="00C74782" w:rsidRDefault="00924E24">
            <w:pPr>
              <w:pStyle w:val="TableParagraph"/>
              <w:spacing w:before="171" w:line="242" w:lineRule="auto"/>
              <w:ind w:left="724" w:right="119" w:hanging="591"/>
              <w:rPr>
                <w:sz w:val="28"/>
              </w:rPr>
            </w:pPr>
            <w:r>
              <w:rPr>
                <w:sz w:val="28"/>
              </w:rPr>
              <w:t>Статья (подстатья, элемент)</w:t>
            </w:r>
          </w:p>
        </w:tc>
        <w:tc>
          <w:tcPr>
            <w:tcW w:w="1488" w:type="dxa"/>
            <w:textDirection w:val="btLr"/>
          </w:tcPr>
          <w:p w:rsidR="00C74782" w:rsidRDefault="00924E24">
            <w:pPr>
              <w:pStyle w:val="TableParagraph"/>
              <w:spacing w:before="80" w:line="247" w:lineRule="auto"/>
              <w:ind w:left="338" w:right="337"/>
              <w:jc w:val="center"/>
              <w:rPr>
                <w:sz w:val="28"/>
              </w:rPr>
            </w:pPr>
            <w:r>
              <w:rPr>
                <w:sz w:val="28"/>
              </w:rPr>
              <w:t>Вид источника (подвид, аналитическая группа)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1"/>
        </w:trPr>
        <w:tc>
          <w:tcPr>
            <w:tcW w:w="1982" w:type="dxa"/>
          </w:tcPr>
          <w:p w:rsidR="00C74782" w:rsidRDefault="00924E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37" w:type="dxa"/>
          </w:tcPr>
          <w:p w:rsidR="00C74782" w:rsidRDefault="00924E24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C74782" w:rsidRDefault="00924E2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4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08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88" w:type="dxa"/>
          </w:tcPr>
          <w:p w:rsidR="00C74782" w:rsidRDefault="00924E2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70" w:type="dxa"/>
          </w:tcPr>
          <w:p w:rsidR="00C74782" w:rsidRDefault="00924E2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09" w:type="dxa"/>
          </w:tcPr>
          <w:p w:rsidR="00C74782" w:rsidRDefault="00924E24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36" w:type="dxa"/>
          </w:tcPr>
          <w:p w:rsidR="00C74782" w:rsidRDefault="00924E24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leader="underscore" w:pos="9767"/>
        </w:tabs>
        <w:spacing w:line="306" w:lineRule="exact"/>
        <w:ind w:left="106"/>
        <w:jc w:val="both"/>
      </w:pPr>
      <w:r>
        <w:t>Председатель Комитета финансов и</w:t>
      </w:r>
      <w:r>
        <w:rPr>
          <w:spacing w:val="-20"/>
        </w:rPr>
        <w:t xml:space="preserve"> </w:t>
      </w:r>
      <w:r>
        <w:t xml:space="preserve">контроля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9"/>
          <w:u w:val="single"/>
        </w:rPr>
        <w:t xml:space="preserve"> </w:t>
      </w:r>
    </w:p>
    <w:p w:rsidR="00C74782" w:rsidRDefault="00924E24">
      <w:pPr>
        <w:tabs>
          <w:tab w:val="left" w:pos="3289"/>
        </w:tabs>
        <w:spacing w:line="191" w:lineRule="exact"/>
        <w:ind w:left="870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:rsidR="00C74782" w:rsidRDefault="00924E24">
      <w:pPr>
        <w:pStyle w:val="a3"/>
        <w:tabs>
          <w:tab w:val="left" w:pos="5518"/>
          <w:tab w:val="left" w:pos="8806"/>
        </w:tabs>
        <w:spacing w:before="151" w:line="304" w:lineRule="exact"/>
        <w:ind w:left="106"/>
        <w:jc w:val="both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6481"/>
        </w:tabs>
        <w:spacing w:line="189" w:lineRule="exact"/>
        <w:ind w:left="3663"/>
        <w:rPr>
          <w:sz w:val="18"/>
        </w:rPr>
      </w:pPr>
      <w:r>
        <w:rPr>
          <w:sz w:val="18"/>
        </w:rPr>
        <w:t>(Ф.И.О.)</w:t>
      </w:r>
      <w:r>
        <w:rPr>
          <w:sz w:val="18"/>
        </w:rPr>
        <w:tab/>
        <w:t>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C74782" w:rsidRDefault="00C74782">
      <w:pPr>
        <w:spacing w:line="189" w:lineRule="exact"/>
        <w:rPr>
          <w:sz w:val="18"/>
        </w:r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9" w:firstLine="4440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9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spacing w:before="3"/>
      </w:pPr>
    </w:p>
    <w:p w:rsidR="00C74782" w:rsidRDefault="00924E24">
      <w:pPr>
        <w:pStyle w:val="a3"/>
        <w:spacing w:line="322" w:lineRule="exact"/>
        <w:ind w:left="11225" w:right="367"/>
        <w:jc w:val="center"/>
      </w:pPr>
      <w:r>
        <w:t xml:space="preserve">"У Т В Е </w:t>
      </w:r>
      <w:proofErr w:type="gramStart"/>
      <w:r>
        <w:t>Р</w:t>
      </w:r>
      <w:proofErr w:type="gramEnd"/>
      <w:r>
        <w:t xml:space="preserve"> Ж Д А Ю"</w:t>
      </w:r>
    </w:p>
    <w:p w:rsidR="00C74782" w:rsidRDefault="00C74782">
      <w:pPr>
        <w:pStyle w:val="a3"/>
        <w:ind w:left="11228" w:right="367"/>
        <w:jc w:val="center"/>
      </w:pPr>
      <w:r>
        <w:pict>
          <v:shape id="_x0000_s1043" style="position:absolute;left:0;text-align:left;margin-left:592.3pt;margin-top:47.95pt;width:97.7pt;height:.1pt;z-index:-15718400;mso-wrap-distance-left:0;mso-wrap-distance-right:0;mso-position-horizontal-relative:page" coordorigin="11846,959" coordsize="1954,0" o:spt="100" adj="0,,0" path="m11846,959r1253,m13104,959r696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left:0;text-align:left;margin-left:700.8pt;margin-top:47.95pt;width:104.65pt;height:.1pt;z-index:-15717888;mso-wrap-distance-left:0;mso-wrap-distance-right:0;mso-position-horizontal-relative:page" coordorigin="14016,959" coordsize="2093,0" o:spt="100" adj="0,,0" path="m14016,959r1252,m15273,959r836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924E24">
        <w:t>Председатель Комитета финансов и контроля муниципального района</w:t>
      </w:r>
    </w:p>
    <w:p w:rsidR="00C74782" w:rsidRDefault="00C74782">
      <w:pPr>
        <w:pStyle w:val="a3"/>
        <w:spacing w:before="6"/>
        <w:rPr>
          <w:sz w:val="16"/>
        </w:rPr>
      </w:pPr>
    </w:p>
    <w:p w:rsidR="00C74782" w:rsidRDefault="00924E24">
      <w:pPr>
        <w:tabs>
          <w:tab w:val="left" w:pos="13231"/>
        </w:tabs>
        <w:ind w:left="10802"/>
        <w:jc w:val="center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:rsidR="00C74782" w:rsidRDefault="00924E24">
      <w:pPr>
        <w:pStyle w:val="a3"/>
        <w:tabs>
          <w:tab w:val="left" w:pos="11391"/>
          <w:tab w:val="left" w:pos="13465"/>
          <w:tab w:val="left" w:pos="14436"/>
        </w:tabs>
        <w:spacing w:before="151"/>
        <w:ind w:left="10858"/>
        <w:jc w:val="center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spacing w:line="322" w:lineRule="exact"/>
        <w:ind w:right="362"/>
        <w:jc w:val="center"/>
      </w:pPr>
      <w:r>
        <w:t>ЛИМИТЫ БЮДЖЕТНЫХ ОБЯЗАТЕЛЬСТВ</w:t>
      </w:r>
    </w:p>
    <w:p w:rsidR="00C74782" w:rsidRDefault="00924E24">
      <w:pPr>
        <w:pStyle w:val="a3"/>
        <w:tabs>
          <w:tab w:val="left" w:pos="3688"/>
          <w:tab w:val="left" w:pos="7652"/>
          <w:tab w:val="left" w:pos="8632"/>
        </w:tabs>
        <w:ind w:right="362"/>
        <w:jc w:val="center"/>
      </w:pPr>
      <w:r>
        <w:t>ра</w:t>
      </w:r>
      <w:r>
        <w:t>йонного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C74782" w:rsidRDefault="00C74782">
      <w:pPr>
        <w:pStyle w:val="a3"/>
        <w:spacing w:before="6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1800"/>
        <w:gridCol w:w="720"/>
        <w:gridCol w:w="720"/>
        <w:gridCol w:w="720"/>
        <w:gridCol w:w="1382"/>
        <w:gridCol w:w="2452"/>
        <w:gridCol w:w="1838"/>
        <w:gridCol w:w="1843"/>
        <w:gridCol w:w="1704"/>
      </w:tblGrid>
      <w:tr w:rsidR="00C74782">
        <w:trPr>
          <w:trHeight w:val="450"/>
        </w:trPr>
        <w:tc>
          <w:tcPr>
            <w:tcW w:w="269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29"/>
              </w:rPr>
            </w:pPr>
          </w:p>
          <w:p w:rsidR="00C74782" w:rsidRDefault="00924E24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94" w:type="dxa"/>
            <w:gridSpan w:val="6"/>
          </w:tcPr>
          <w:p w:rsidR="00C74782" w:rsidRDefault="00924E24">
            <w:pPr>
              <w:pStyle w:val="TableParagraph"/>
              <w:spacing w:before="60"/>
              <w:ind w:left="3550" w:right="3536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:rsidR="00C74782" w:rsidRDefault="00924E24">
            <w:pPr>
              <w:pStyle w:val="TableParagraph"/>
              <w:spacing w:before="60"/>
              <w:ind w:left="1772" w:right="1771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C74782" w:rsidRDefault="00C74782">
            <w:pPr>
              <w:pStyle w:val="TableParagraph"/>
              <w:spacing w:before="2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52" w:type="dxa"/>
          </w:tcPr>
          <w:p w:rsidR="00C74782" w:rsidRDefault="00924E24">
            <w:pPr>
              <w:pStyle w:val="TableParagraph"/>
              <w:spacing w:before="117"/>
              <w:ind w:left="167" w:right="155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3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41"/>
              </w:rPr>
            </w:pPr>
          </w:p>
          <w:p w:rsidR="00C74782" w:rsidRDefault="00924E24">
            <w:pPr>
              <w:pStyle w:val="TableParagraph"/>
              <w:ind w:left="178" w:right="164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5"/>
              <w:rPr>
                <w:sz w:val="27"/>
              </w:rPr>
            </w:pPr>
          </w:p>
          <w:p w:rsidR="00C74782" w:rsidRDefault="00924E24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704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41"/>
              </w:rPr>
            </w:pPr>
          </w:p>
          <w:p w:rsidR="00C74782" w:rsidRDefault="00924E24">
            <w:pPr>
              <w:pStyle w:val="TableParagraph"/>
              <w:ind w:left="241" w:right="171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C74782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C74782" w:rsidRDefault="00924E24">
            <w:pPr>
              <w:pStyle w:val="TableParagraph"/>
              <w:spacing w:before="69" w:line="244" w:lineRule="auto"/>
              <w:ind w:left="330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:rsidR="00C74782" w:rsidRDefault="00924E24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52" w:type="dxa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4"/>
              <w:rPr>
                <w:sz w:val="30"/>
              </w:rPr>
            </w:pPr>
          </w:p>
          <w:p w:rsidR="00C74782" w:rsidRDefault="00924E24">
            <w:pPr>
              <w:pStyle w:val="TableParagraph"/>
              <w:ind w:left="481" w:right="469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421"/>
        </w:trPr>
        <w:tc>
          <w:tcPr>
            <w:tcW w:w="2698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C74782" w:rsidRDefault="00924E24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</w:tcPr>
          <w:p w:rsidR="00C74782" w:rsidRDefault="00924E24">
            <w:pPr>
              <w:pStyle w:val="TableParagraph"/>
              <w:spacing w:before="45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38" w:type="dxa"/>
          </w:tcPr>
          <w:p w:rsidR="00C74782" w:rsidRDefault="00924E24">
            <w:pPr>
              <w:pStyle w:val="TableParagraph"/>
              <w:spacing w:before="45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C74782" w:rsidRDefault="00924E24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</w:tcPr>
          <w:p w:rsidR="00C74782" w:rsidRDefault="00924E24">
            <w:pPr>
              <w:pStyle w:val="TableParagraph"/>
              <w:spacing w:before="45"/>
              <w:ind w:left="690" w:right="6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pos="11477"/>
        </w:tabs>
        <w:spacing w:line="322" w:lineRule="exact"/>
        <w:ind w:left="288"/>
      </w:pPr>
      <w:r>
        <w:t>Председатель Комитета финансов и</w:t>
      </w:r>
      <w:r>
        <w:rPr>
          <w:spacing w:val="-21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12065"/>
        </w:tabs>
        <w:ind w:left="288"/>
      </w:pPr>
      <w:r>
        <w:t>Исполнитель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10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3"/>
        <w:rPr>
          <w:sz w:val="26"/>
        </w:rPr>
      </w:pPr>
    </w:p>
    <w:p w:rsidR="00C74782" w:rsidRDefault="00924E24">
      <w:pPr>
        <w:pStyle w:val="a3"/>
        <w:spacing w:line="322" w:lineRule="exact"/>
        <w:ind w:right="363"/>
        <w:jc w:val="center"/>
      </w:pPr>
      <w:r>
        <w:t>УТВЕРЖДЕННЫЕ ЛИМИТЫ БЮДЖЕТНЫХ ОБЯЗАТЕЛЬСТВ</w:t>
      </w:r>
    </w:p>
    <w:p w:rsidR="00C74782" w:rsidRDefault="00924E24">
      <w:pPr>
        <w:pStyle w:val="a3"/>
        <w:tabs>
          <w:tab w:val="left" w:pos="5738"/>
          <w:tab w:val="left" w:pos="7025"/>
          <w:tab w:val="left" w:pos="10917"/>
          <w:tab w:val="left" w:pos="11897"/>
        </w:tabs>
        <w:spacing w:after="5" w:line="480" w:lineRule="auto"/>
        <w:ind w:left="288" w:right="3704" w:firstLine="3048"/>
      </w:pPr>
      <w:proofErr w:type="gramStart"/>
      <w:r>
        <w:t>районного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годи 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 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1800"/>
        <w:gridCol w:w="720"/>
        <w:gridCol w:w="720"/>
        <w:gridCol w:w="720"/>
        <w:gridCol w:w="1382"/>
        <w:gridCol w:w="2452"/>
        <w:gridCol w:w="1838"/>
        <w:gridCol w:w="1843"/>
        <w:gridCol w:w="1704"/>
      </w:tblGrid>
      <w:tr w:rsidR="00C74782">
        <w:trPr>
          <w:trHeight w:val="450"/>
        </w:trPr>
        <w:tc>
          <w:tcPr>
            <w:tcW w:w="269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29"/>
              </w:rPr>
            </w:pPr>
          </w:p>
          <w:p w:rsidR="00C74782" w:rsidRDefault="00924E24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94" w:type="dxa"/>
            <w:gridSpan w:val="6"/>
          </w:tcPr>
          <w:p w:rsidR="00C74782" w:rsidRDefault="00924E24">
            <w:pPr>
              <w:pStyle w:val="TableParagraph"/>
              <w:spacing w:before="60"/>
              <w:ind w:left="3550" w:right="3536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:rsidR="00C74782" w:rsidRDefault="00924E24">
            <w:pPr>
              <w:pStyle w:val="TableParagraph"/>
              <w:spacing w:before="60"/>
              <w:ind w:left="1772" w:right="1771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C74782" w:rsidRDefault="00C74782">
            <w:pPr>
              <w:pStyle w:val="TableParagraph"/>
              <w:spacing w:before="2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52" w:type="dxa"/>
          </w:tcPr>
          <w:p w:rsidR="00C74782" w:rsidRDefault="00924E24">
            <w:pPr>
              <w:pStyle w:val="TableParagraph"/>
              <w:spacing w:before="117"/>
              <w:ind w:left="167" w:right="155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3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2"/>
              <w:rPr>
                <w:sz w:val="41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178" w:right="164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5"/>
              <w:rPr>
                <w:sz w:val="27"/>
              </w:rPr>
            </w:pPr>
          </w:p>
          <w:p w:rsidR="00C74782" w:rsidRDefault="00924E24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704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2"/>
              <w:rPr>
                <w:sz w:val="41"/>
              </w:rPr>
            </w:pPr>
          </w:p>
          <w:p w:rsidR="00C74782" w:rsidRDefault="00924E24">
            <w:pPr>
              <w:pStyle w:val="TableParagraph"/>
              <w:spacing w:line="242" w:lineRule="auto"/>
              <w:ind w:left="241" w:right="171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C74782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C74782" w:rsidRDefault="00924E24">
            <w:pPr>
              <w:pStyle w:val="TableParagraph"/>
              <w:spacing w:before="69" w:line="244" w:lineRule="auto"/>
              <w:ind w:left="331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:rsidR="00C74782" w:rsidRDefault="00924E24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52" w:type="dxa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4"/>
              <w:rPr>
                <w:sz w:val="30"/>
              </w:rPr>
            </w:pPr>
          </w:p>
          <w:p w:rsidR="00C74782" w:rsidRDefault="00924E24">
            <w:pPr>
              <w:pStyle w:val="TableParagraph"/>
              <w:ind w:left="481" w:right="469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421"/>
        </w:trPr>
        <w:tc>
          <w:tcPr>
            <w:tcW w:w="2698" w:type="dxa"/>
          </w:tcPr>
          <w:p w:rsidR="00C74782" w:rsidRDefault="00924E24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C74782" w:rsidRDefault="00924E24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C74782" w:rsidRDefault="00924E24">
            <w:pPr>
              <w:pStyle w:val="TableParagraph"/>
              <w:spacing w:before="40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</w:tcPr>
          <w:p w:rsidR="00C74782" w:rsidRDefault="00924E24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38" w:type="dxa"/>
          </w:tcPr>
          <w:p w:rsidR="00C74782" w:rsidRDefault="00924E24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C74782" w:rsidRDefault="00924E24">
            <w:pPr>
              <w:pStyle w:val="TableParagraph"/>
              <w:spacing w:before="40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704" w:type="dxa"/>
          </w:tcPr>
          <w:p w:rsidR="00C74782" w:rsidRDefault="00924E24">
            <w:pPr>
              <w:pStyle w:val="TableParagraph"/>
              <w:spacing w:before="40"/>
              <w:ind w:left="690" w:right="6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pos="821"/>
          <w:tab w:val="left" w:pos="2676"/>
          <w:tab w:val="left" w:pos="3451"/>
        </w:tabs>
        <w:ind w:left="288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tabs>
          <w:tab w:val="left" w:leader="underscore" w:pos="9950"/>
          <w:tab w:val="left" w:pos="10571"/>
        </w:tabs>
        <w:spacing w:before="1" w:line="304" w:lineRule="exact"/>
        <w:ind w:left="288"/>
      </w:pPr>
      <w:r>
        <w:t>Председатель Комитета финансов и</w:t>
      </w:r>
      <w:r>
        <w:rPr>
          <w:spacing w:val="-20"/>
        </w:rPr>
        <w:t xml:space="preserve"> </w:t>
      </w:r>
      <w:r>
        <w:t xml:space="preserve">контроля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2576"/>
        </w:tabs>
        <w:spacing w:line="189" w:lineRule="exact"/>
        <w:ind w:left="161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:rsidR="00C74782" w:rsidRDefault="00924E24">
      <w:pPr>
        <w:pStyle w:val="a3"/>
        <w:tabs>
          <w:tab w:val="left" w:pos="5700"/>
          <w:tab w:val="left" w:pos="8988"/>
        </w:tabs>
        <w:spacing w:before="150" w:line="304" w:lineRule="exact"/>
        <w:ind w:left="288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6664"/>
        </w:tabs>
        <w:spacing w:line="189" w:lineRule="exact"/>
        <w:ind w:left="3845"/>
        <w:rPr>
          <w:sz w:val="18"/>
        </w:rPr>
      </w:pPr>
      <w:r>
        <w:rPr>
          <w:sz w:val="18"/>
        </w:rPr>
        <w:t>(Ф.И.О.)</w:t>
      </w:r>
      <w:r>
        <w:rPr>
          <w:sz w:val="18"/>
        </w:rPr>
        <w:tab/>
        <w:t>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C74782" w:rsidRDefault="00C74782">
      <w:pPr>
        <w:spacing w:line="189" w:lineRule="exact"/>
        <w:rPr>
          <w:sz w:val="18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11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924E24">
      <w:pPr>
        <w:pStyle w:val="a3"/>
        <w:spacing w:before="4"/>
        <w:ind w:right="367"/>
        <w:jc w:val="center"/>
      </w:pPr>
      <w:r>
        <w:t>УВЕДОМЛЕНИЕ</w:t>
      </w:r>
    </w:p>
    <w:p w:rsidR="00C74782" w:rsidRDefault="00924E24">
      <w:pPr>
        <w:pStyle w:val="a3"/>
        <w:spacing w:line="321" w:lineRule="exact"/>
        <w:ind w:right="363"/>
        <w:jc w:val="center"/>
      </w:pPr>
      <w:r>
        <w:t>об изменении лимитов бюджетных</w:t>
      </w:r>
      <w:r>
        <w:t xml:space="preserve"> обязательств</w:t>
      </w:r>
    </w:p>
    <w:p w:rsidR="00C74782" w:rsidRDefault="00924E24">
      <w:pPr>
        <w:pStyle w:val="a3"/>
        <w:tabs>
          <w:tab w:val="left" w:pos="1106"/>
          <w:tab w:val="left" w:pos="4866"/>
          <w:tab w:val="left" w:pos="6050"/>
        </w:tabs>
        <w:ind w:right="362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tabs>
          <w:tab w:val="left" w:pos="2818"/>
          <w:tab w:val="left" w:pos="6516"/>
        </w:tabs>
        <w:spacing w:line="322" w:lineRule="exact"/>
        <w:ind w:left="394"/>
        <w:jc w:val="both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2818"/>
          <w:tab w:val="left" w:pos="6516"/>
        </w:tabs>
        <w:ind w:left="394" w:right="9761"/>
        <w:jc w:val="both"/>
      </w:pPr>
      <w:r>
        <w:t>Дата</w:t>
      </w:r>
      <w:r>
        <w:tab/>
      </w:r>
      <w:r>
        <w:rPr>
          <w:u w:val="single"/>
        </w:rPr>
        <w:tab/>
      </w:r>
      <w:r>
        <w:t xml:space="preserve"> Получатель</w:t>
      </w:r>
      <w:r>
        <w:tab/>
      </w:r>
      <w:r>
        <w:rPr>
          <w:u w:val="single"/>
        </w:rPr>
        <w:tab/>
      </w:r>
      <w:r>
        <w:t xml:space="preserve"> Основание</w:t>
      </w:r>
      <w:r>
        <w:tab/>
      </w:r>
      <w:r>
        <w:rPr>
          <w:u w:val="single"/>
        </w:rPr>
        <w:tab/>
      </w:r>
      <w:r>
        <w:t xml:space="preserve"> Вид</w:t>
      </w:r>
      <w:r>
        <w:rPr>
          <w:spacing w:val="-12"/>
        </w:rPr>
        <w:t xml:space="preserve"> </w:t>
      </w:r>
      <w:r>
        <w:t xml:space="preserve">изменений       </w:t>
      </w:r>
      <w:r>
        <w:rPr>
          <w:spacing w:val="3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5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1800"/>
        <w:gridCol w:w="720"/>
        <w:gridCol w:w="720"/>
        <w:gridCol w:w="720"/>
        <w:gridCol w:w="1382"/>
        <w:gridCol w:w="2409"/>
        <w:gridCol w:w="1881"/>
        <w:gridCol w:w="1843"/>
        <w:gridCol w:w="1661"/>
      </w:tblGrid>
      <w:tr w:rsidR="00C74782">
        <w:trPr>
          <w:trHeight w:val="450"/>
        </w:trPr>
        <w:tc>
          <w:tcPr>
            <w:tcW w:w="269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29"/>
              </w:rPr>
            </w:pPr>
          </w:p>
          <w:p w:rsidR="00C74782" w:rsidRDefault="00924E24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51" w:type="dxa"/>
            <w:gridSpan w:val="6"/>
          </w:tcPr>
          <w:p w:rsidR="00C74782" w:rsidRDefault="00924E24">
            <w:pPr>
              <w:pStyle w:val="TableParagraph"/>
              <w:spacing w:before="60"/>
              <w:ind w:left="3526" w:right="3517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:rsidR="00C74782" w:rsidRDefault="00924E24">
            <w:pPr>
              <w:pStyle w:val="TableParagraph"/>
              <w:spacing w:before="60"/>
              <w:ind w:left="1777" w:right="1767"/>
              <w:jc w:val="center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C74782" w:rsidRDefault="00C74782">
            <w:pPr>
              <w:pStyle w:val="TableParagraph"/>
              <w:spacing w:before="2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09" w:type="dxa"/>
          </w:tcPr>
          <w:p w:rsidR="00C74782" w:rsidRDefault="00924E24">
            <w:pPr>
              <w:pStyle w:val="TableParagraph"/>
              <w:spacing w:before="117"/>
              <w:ind w:left="148" w:right="13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81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41"/>
              </w:rPr>
            </w:pPr>
          </w:p>
          <w:p w:rsidR="00C74782" w:rsidRDefault="00924E24">
            <w:pPr>
              <w:pStyle w:val="TableParagraph"/>
              <w:ind w:left="202" w:right="18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5"/>
              <w:rPr>
                <w:sz w:val="27"/>
              </w:rPr>
            </w:pPr>
          </w:p>
          <w:p w:rsidR="00C74782" w:rsidRDefault="00924E24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661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41"/>
              </w:rPr>
            </w:pPr>
          </w:p>
          <w:p w:rsidR="00C74782" w:rsidRDefault="00924E24">
            <w:pPr>
              <w:pStyle w:val="TableParagraph"/>
              <w:ind w:left="222" w:right="147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C74782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C74782" w:rsidRDefault="00924E24">
            <w:pPr>
              <w:pStyle w:val="TableParagraph"/>
              <w:spacing w:before="69" w:line="244" w:lineRule="auto"/>
              <w:ind w:left="330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:rsidR="00C74782" w:rsidRDefault="00924E24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09" w:type="dxa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4"/>
              <w:rPr>
                <w:sz w:val="30"/>
              </w:rPr>
            </w:pPr>
          </w:p>
          <w:p w:rsidR="00C74782" w:rsidRDefault="00924E24">
            <w:pPr>
              <w:pStyle w:val="TableParagraph"/>
              <w:ind w:left="457" w:right="450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422"/>
        </w:trPr>
        <w:tc>
          <w:tcPr>
            <w:tcW w:w="2698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C74782" w:rsidRDefault="00924E24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09" w:type="dxa"/>
          </w:tcPr>
          <w:p w:rsidR="00C74782" w:rsidRDefault="00924E24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81" w:type="dxa"/>
          </w:tcPr>
          <w:p w:rsidR="00C74782" w:rsidRDefault="00924E24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C74782" w:rsidRDefault="00924E24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61" w:type="dxa"/>
          </w:tcPr>
          <w:p w:rsidR="00C74782" w:rsidRDefault="00924E24">
            <w:pPr>
              <w:pStyle w:val="TableParagraph"/>
              <w:spacing w:before="45"/>
              <w:ind w:left="671" w:right="6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C74782" w:rsidRDefault="00924E24">
      <w:pPr>
        <w:pStyle w:val="a3"/>
        <w:tabs>
          <w:tab w:val="left" w:pos="8045"/>
          <w:tab w:val="left" w:pos="10776"/>
        </w:tabs>
        <w:spacing w:line="296" w:lineRule="exact"/>
        <w:ind w:left="288"/>
        <w:jc w:val="both"/>
      </w:pPr>
      <w:r>
        <w:t>Председатель Комитета финансов и</w:t>
      </w:r>
      <w:r>
        <w:rPr>
          <w:spacing w:val="-21"/>
        </w:rPr>
        <w:t xml:space="preserve"> </w:t>
      </w:r>
      <w:r>
        <w:t xml:space="preserve">контроля   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3656"/>
        </w:tabs>
        <w:spacing w:line="189" w:lineRule="exact"/>
        <w:ind w:left="1236"/>
        <w:jc w:val="center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>(Ф.И.О.)</w:t>
      </w:r>
    </w:p>
    <w:p w:rsidR="00C74782" w:rsidRDefault="00924E24">
      <w:pPr>
        <w:pStyle w:val="a3"/>
        <w:tabs>
          <w:tab w:val="left" w:pos="5700"/>
          <w:tab w:val="left" w:pos="8988"/>
        </w:tabs>
        <w:spacing w:before="151" w:line="304" w:lineRule="exact"/>
        <w:ind w:left="288"/>
        <w:jc w:val="both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tabs>
          <w:tab w:val="left" w:pos="6664"/>
        </w:tabs>
        <w:spacing w:line="189" w:lineRule="exact"/>
        <w:ind w:left="3845"/>
        <w:rPr>
          <w:sz w:val="18"/>
        </w:rPr>
      </w:pPr>
      <w:r>
        <w:rPr>
          <w:sz w:val="18"/>
        </w:rPr>
        <w:t>(Ф.И.О.)</w:t>
      </w:r>
      <w:r>
        <w:rPr>
          <w:sz w:val="18"/>
        </w:rPr>
        <w:tab/>
        <w:t>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C74782" w:rsidRDefault="00C74782">
      <w:pPr>
        <w:spacing w:line="189" w:lineRule="exact"/>
        <w:rPr>
          <w:sz w:val="18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9" w:firstLine="4089"/>
        <w:jc w:val="both"/>
      </w:pPr>
      <w:r>
        <w:lastRenderedPageBreak/>
        <w:t>Приложение №</w:t>
      </w:r>
      <w:r>
        <w:rPr>
          <w:spacing w:val="-11"/>
        </w:rPr>
        <w:t xml:space="preserve"> </w:t>
      </w:r>
      <w:r>
        <w:t>11.1 к Порядку составления и ведения сводной</w:t>
      </w:r>
      <w:r>
        <w:rPr>
          <w:spacing w:val="-22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3"/>
        <w:rPr>
          <w:sz w:val="26"/>
        </w:rPr>
      </w:pPr>
    </w:p>
    <w:p w:rsidR="00C74782" w:rsidRDefault="00924E24">
      <w:pPr>
        <w:pStyle w:val="a3"/>
        <w:spacing w:line="322" w:lineRule="exact"/>
        <w:ind w:right="370"/>
        <w:jc w:val="center"/>
      </w:pPr>
      <w:r>
        <w:t>ПРЕДЛОЖЕНИЯ</w:t>
      </w:r>
    </w:p>
    <w:p w:rsidR="00C74782" w:rsidRDefault="00924E24">
      <w:pPr>
        <w:pStyle w:val="a3"/>
        <w:spacing w:line="322" w:lineRule="exact"/>
        <w:ind w:right="363"/>
        <w:jc w:val="center"/>
      </w:pPr>
      <w:r>
        <w:t>об изменении лимитов бюджетных обязательств</w:t>
      </w:r>
    </w:p>
    <w:p w:rsidR="00C74782" w:rsidRDefault="00924E24">
      <w:pPr>
        <w:pStyle w:val="a3"/>
        <w:tabs>
          <w:tab w:val="left" w:pos="1106"/>
          <w:tab w:val="left" w:pos="4866"/>
          <w:tab w:val="left" w:pos="6050"/>
        </w:tabs>
        <w:ind w:right="362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годов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tabs>
          <w:tab w:val="left" w:pos="3192"/>
          <w:tab w:val="left" w:pos="6890"/>
        </w:tabs>
        <w:spacing w:line="322" w:lineRule="exact"/>
        <w:ind w:left="394"/>
      </w:pPr>
      <w:r>
        <w:t>Наименование</w:t>
      </w:r>
      <w:r>
        <w:rPr>
          <w:spacing w:val="-17"/>
        </w:rPr>
        <w:t xml:space="preserve"> </w:t>
      </w:r>
      <w:r>
        <w:t>ГРБС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192"/>
          <w:tab w:val="left" w:pos="6891"/>
        </w:tabs>
        <w:ind w:left="394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6" w:after="1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1800"/>
        <w:gridCol w:w="720"/>
        <w:gridCol w:w="720"/>
        <w:gridCol w:w="720"/>
        <w:gridCol w:w="1382"/>
        <w:gridCol w:w="2409"/>
        <w:gridCol w:w="1881"/>
        <w:gridCol w:w="1843"/>
        <w:gridCol w:w="1661"/>
      </w:tblGrid>
      <w:tr w:rsidR="00C74782">
        <w:trPr>
          <w:trHeight w:val="450"/>
        </w:trPr>
        <w:tc>
          <w:tcPr>
            <w:tcW w:w="2698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29"/>
              </w:rPr>
            </w:pPr>
          </w:p>
          <w:p w:rsidR="00C74782" w:rsidRDefault="00924E24">
            <w:pPr>
              <w:pStyle w:val="TableParagraph"/>
              <w:ind w:left="695" w:right="497" w:hanging="221"/>
              <w:rPr>
                <w:sz w:val="28"/>
              </w:rPr>
            </w:pPr>
            <w:r>
              <w:rPr>
                <w:w w:val="95"/>
                <w:sz w:val="28"/>
              </w:rPr>
              <w:t xml:space="preserve">Наименование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751" w:type="dxa"/>
            <w:gridSpan w:val="6"/>
          </w:tcPr>
          <w:p w:rsidR="00C74782" w:rsidRDefault="00924E24">
            <w:pPr>
              <w:pStyle w:val="TableParagraph"/>
              <w:spacing w:before="60"/>
              <w:ind w:left="3526" w:right="3517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5385" w:type="dxa"/>
            <w:gridSpan w:val="3"/>
          </w:tcPr>
          <w:p w:rsidR="00C74782" w:rsidRDefault="00924E24">
            <w:pPr>
              <w:pStyle w:val="TableParagraph"/>
              <w:spacing w:before="60"/>
              <w:ind w:left="1545"/>
              <w:rPr>
                <w:sz w:val="28"/>
              </w:rPr>
            </w:pPr>
            <w:r>
              <w:rPr>
                <w:sz w:val="28"/>
              </w:rPr>
              <w:t>Сумм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+/-), рублей</w:t>
            </w:r>
          </w:p>
        </w:tc>
      </w:tr>
      <w:tr w:rsidR="00C74782">
        <w:trPr>
          <w:trHeight w:val="1213"/>
        </w:trPr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5"/>
          </w:tcPr>
          <w:p w:rsidR="00C74782" w:rsidRDefault="00C74782">
            <w:pPr>
              <w:pStyle w:val="TableParagraph"/>
              <w:spacing w:before="2"/>
              <w:rPr>
                <w:sz w:val="38"/>
              </w:rPr>
            </w:pPr>
          </w:p>
          <w:p w:rsidR="00C74782" w:rsidRDefault="00924E24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2409" w:type="dxa"/>
          </w:tcPr>
          <w:p w:rsidR="00C74782" w:rsidRDefault="00924E24">
            <w:pPr>
              <w:pStyle w:val="TableParagraph"/>
              <w:spacing w:before="117"/>
              <w:ind w:left="148" w:right="13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</w:t>
            </w:r>
            <w:r>
              <w:rPr>
                <w:w w:val="95"/>
                <w:sz w:val="28"/>
              </w:rPr>
              <w:t xml:space="preserve">муниципальными </w:t>
            </w:r>
            <w:r>
              <w:rPr>
                <w:sz w:val="28"/>
              </w:rPr>
              <w:t>финансами</w:t>
            </w:r>
          </w:p>
        </w:tc>
        <w:tc>
          <w:tcPr>
            <w:tcW w:w="1881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41"/>
              </w:rPr>
            </w:pPr>
          </w:p>
          <w:p w:rsidR="00C74782" w:rsidRDefault="00924E24">
            <w:pPr>
              <w:pStyle w:val="TableParagraph"/>
              <w:ind w:left="202" w:right="18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w w:val="95"/>
                <w:sz w:val="28"/>
              </w:rPr>
              <w:t xml:space="preserve">финансовый </w:t>
            </w:r>
            <w:r>
              <w:rPr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5"/>
              <w:rPr>
                <w:sz w:val="27"/>
              </w:rPr>
            </w:pPr>
          </w:p>
          <w:p w:rsidR="00C74782" w:rsidRDefault="00924E24">
            <w:pPr>
              <w:pStyle w:val="TableParagraph"/>
              <w:ind w:left="312" w:right="294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Первый год </w:t>
            </w:r>
            <w:r>
              <w:rPr>
                <w:w w:val="95"/>
                <w:sz w:val="28"/>
              </w:rPr>
              <w:t xml:space="preserve">планового </w:t>
            </w:r>
            <w:r>
              <w:rPr>
                <w:sz w:val="28"/>
              </w:rPr>
              <w:t>периода</w:t>
            </w:r>
          </w:p>
        </w:tc>
        <w:tc>
          <w:tcPr>
            <w:tcW w:w="1661" w:type="dxa"/>
            <w:vMerge w:val="restart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7"/>
              <w:rPr>
                <w:sz w:val="41"/>
              </w:rPr>
            </w:pPr>
          </w:p>
          <w:p w:rsidR="00C74782" w:rsidRDefault="00924E24">
            <w:pPr>
              <w:pStyle w:val="TableParagraph"/>
              <w:ind w:left="222" w:right="147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5"/>
                <w:sz w:val="28"/>
              </w:rPr>
              <w:t xml:space="preserve">год </w:t>
            </w:r>
            <w:r>
              <w:rPr>
                <w:sz w:val="28"/>
              </w:rPr>
              <w:t>планового периода</w:t>
            </w:r>
          </w:p>
        </w:tc>
      </w:tr>
      <w:tr w:rsidR="00C74782">
        <w:trPr>
          <w:trHeight w:val="2409"/>
        </w:trPr>
        <w:tc>
          <w:tcPr>
            <w:tcW w:w="2698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extDirection w:val="btLr"/>
          </w:tcPr>
          <w:p w:rsidR="00C74782" w:rsidRDefault="00924E24">
            <w:pPr>
              <w:pStyle w:val="TableParagraph"/>
              <w:spacing w:before="69" w:line="244" w:lineRule="auto"/>
              <w:ind w:left="331" w:right="327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w w:val="95"/>
                <w:sz w:val="28"/>
              </w:rPr>
              <w:t xml:space="preserve">распорядитель </w:t>
            </w:r>
            <w:r>
              <w:rPr>
                <w:sz w:val="28"/>
              </w:rPr>
              <w:t>средств районного бюджета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385" w:right="38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570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89"/>
              <w:ind w:left="306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1382" w:type="dxa"/>
            <w:textDirection w:val="btLr"/>
          </w:tcPr>
          <w:p w:rsidR="00C74782" w:rsidRDefault="00924E24">
            <w:pPr>
              <w:pStyle w:val="TableParagraph"/>
              <w:spacing w:before="26" w:line="244" w:lineRule="auto"/>
              <w:ind w:left="388" w:right="385"/>
              <w:jc w:val="center"/>
              <w:rPr>
                <w:sz w:val="28"/>
              </w:rPr>
            </w:pPr>
            <w:r>
              <w:rPr>
                <w:sz w:val="28"/>
              </w:rPr>
              <w:t>Вид расходов (группа, подгруппа, элемент)</w:t>
            </w:r>
          </w:p>
        </w:tc>
        <w:tc>
          <w:tcPr>
            <w:tcW w:w="2409" w:type="dxa"/>
          </w:tcPr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rPr>
                <w:sz w:val="30"/>
              </w:rPr>
            </w:pPr>
          </w:p>
          <w:p w:rsidR="00C74782" w:rsidRDefault="00C74782">
            <w:pPr>
              <w:pStyle w:val="TableParagraph"/>
              <w:spacing w:before="4"/>
              <w:rPr>
                <w:sz w:val="30"/>
              </w:rPr>
            </w:pPr>
          </w:p>
          <w:p w:rsidR="00C74782" w:rsidRDefault="00924E24">
            <w:pPr>
              <w:pStyle w:val="TableParagraph"/>
              <w:ind w:left="457" w:right="450"/>
              <w:jc w:val="center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421"/>
        </w:trPr>
        <w:tc>
          <w:tcPr>
            <w:tcW w:w="2698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00" w:type="dxa"/>
          </w:tcPr>
          <w:p w:rsidR="00C74782" w:rsidRDefault="00924E24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82" w:type="dxa"/>
          </w:tcPr>
          <w:p w:rsidR="00C74782" w:rsidRDefault="00924E2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09" w:type="dxa"/>
          </w:tcPr>
          <w:p w:rsidR="00C74782" w:rsidRDefault="00924E24">
            <w:pPr>
              <w:pStyle w:val="TableParagraph"/>
              <w:spacing w:before="45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81" w:type="dxa"/>
          </w:tcPr>
          <w:p w:rsidR="00C74782" w:rsidRDefault="00924E24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C74782" w:rsidRDefault="00924E24">
            <w:pPr>
              <w:pStyle w:val="TableParagraph"/>
              <w:spacing w:before="45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61" w:type="dxa"/>
          </w:tcPr>
          <w:p w:rsidR="00C74782" w:rsidRDefault="00924E24">
            <w:pPr>
              <w:pStyle w:val="TableParagraph"/>
              <w:spacing w:before="45"/>
              <w:ind w:left="671" w:right="6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pos="15693"/>
        </w:tabs>
        <w:ind w:right="372"/>
        <w:jc w:val="center"/>
      </w:pPr>
      <w:r>
        <w:t>Финансово-экономическое обоснование вносимых</w:t>
      </w:r>
      <w:r>
        <w:rPr>
          <w:spacing w:val="-33"/>
        </w:rPr>
        <w:t xml:space="preserve"> </w:t>
      </w:r>
      <w:r>
        <w:t>изменений: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C74782">
      <w:pPr>
        <w:pStyle w:val="a3"/>
        <w:spacing w:before="6"/>
        <w:rPr>
          <w:sz w:val="23"/>
        </w:rPr>
      </w:pPr>
      <w:r w:rsidRPr="00C74782">
        <w:pict>
          <v:shape id="_x0000_s1041" style="position:absolute;margin-left:28.3pt;margin-top:15.8pt;width:783.85pt;height:.1pt;z-index:-15717376;mso-wrap-distance-left:0;mso-wrap-distance-right:0;mso-position-horizontal-relative:page" coordorigin="566,316" coordsize="15677,0" o:spt="100" adj="0,,0" path="m566,316r1253,m1824,316r835,m2664,316r835,m3504,316r835,m4344,316r835,m5184,316r279,m5467,316r1253,m6725,316r835,m7565,316r835,m8405,316r835,m9245,316r835,m10085,316r278,m10368,316r1253,m11626,316r835,m12466,316r835,m13306,316r835,m14146,316r835,m14986,316r278,m15269,316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40" style="position:absolute;margin-left:28.3pt;margin-top:31.85pt;width:783.85pt;height:.1pt;z-index:-15716864;mso-wrap-distance-left:0;mso-wrap-distance-right:0;mso-position-horizontal-relative:page" coordorigin="566,637" coordsize="15677,0" o:spt="100" adj="0,,0" path="m566,637r1253,m1824,637r835,m2664,637r835,m3504,637r835,m4344,637r835,m5184,637r279,m5467,637r1253,m6725,637r835,m7565,637r835,m8405,637r835,m9245,637r835,m10085,637r278,m10368,637r1253,m11626,637r835,m12466,637r835,m13306,637r835,m14146,637r835,m14986,637r278,m15269,637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Pr="00C74782">
        <w:pict>
          <v:shape id="_x0000_s1039" style="position:absolute;margin-left:28.3pt;margin-top:47.95pt;width:783.85pt;height:.1pt;z-index:-15716352;mso-wrap-distance-left:0;mso-wrap-distance-right:0;mso-position-horizontal-relative:page" coordorigin="566,959" coordsize="15677,0" o:spt="100" adj="0,,0" path="m566,959r1253,m1824,959r835,m2664,959r835,m3504,959r835,m4344,959r835,m5184,959r279,m5467,959r1253,m6725,959r835,m7565,959r835,m8405,959r835,m9245,959r835,m10085,959r278,m10368,959r1253,m11626,959r835,m12466,959r835,m13306,959r835,m14146,959r835,m14986,959r278,m15269,959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pStyle w:val="a3"/>
        <w:rPr>
          <w:sz w:val="21"/>
        </w:rPr>
      </w:pPr>
    </w:p>
    <w:p w:rsidR="00C74782" w:rsidRDefault="00C74782">
      <w:pPr>
        <w:rPr>
          <w:sz w:val="21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C74782">
      <w:pPr>
        <w:pStyle w:val="a3"/>
        <w:spacing w:before="2"/>
        <w:rPr>
          <w:sz w:val="4"/>
        </w:rPr>
      </w:pPr>
    </w:p>
    <w:p w:rsidR="00C74782" w:rsidRDefault="00C74782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83.85pt;height:.6pt;mso-position-horizontal-relative:char;mso-position-vertical-relative:line" coordsize="15677,12">
            <v:shape id="_x0000_s1038" style="position:absolute;top:5;width:15677;height:2" coordorigin=",6" coordsize="15677,0" o:spt="100" adj="0,,0" path="m,6r1253,m1258,6r835,m2098,6r835,m2938,6r835,m3778,6r835,m4618,6r278,m4901,6r1253,m6159,6r835,m6999,6r835,m7839,6r835,m8679,6r835,m9519,6r278,m9802,6r1253,m11059,6r836,m11899,6r836,m12739,6r836,m13579,6r835,m14419,6r279,m14702,6r975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74782" w:rsidRDefault="00C74782">
      <w:pPr>
        <w:pStyle w:val="a3"/>
        <w:spacing w:before="10"/>
        <w:rPr>
          <w:sz w:val="22"/>
        </w:rPr>
      </w:pPr>
      <w:r w:rsidRPr="00C74782">
        <w:pict>
          <v:shape id="_x0000_s1036" style="position:absolute;margin-left:28.3pt;margin-top:15.4pt;width:783.85pt;height:.1pt;z-index:-15715328;mso-wrap-distance-left:0;mso-wrap-distance-right:0;mso-position-horizontal-relative:page" coordorigin="566,308" coordsize="15677,0" o:spt="100" adj="0,,0" path="m566,308r1253,m1824,308r835,m2664,308r835,m3504,308r835,m4344,308r835,m5184,308r279,m5467,308r1253,m6725,308r835,m7565,308r835,m8405,308r835,m9245,308r835,m10085,308r278,m10368,308r1253,m11626,308r835,m12466,308r835,m13306,308r835,m14146,308r835,m14986,308r278,m15269,308r974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</w:p>
    <w:p w:rsidR="00C74782" w:rsidRDefault="00C74782">
      <w:pPr>
        <w:pStyle w:val="a3"/>
        <w:spacing w:before="3"/>
        <w:rPr>
          <w:sz w:val="18"/>
        </w:rPr>
      </w:pPr>
    </w:p>
    <w:p w:rsidR="00C74782" w:rsidRDefault="00924E24">
      <w:pPr>
        <w:pStyle w:val="a3"/>
        <w:tabs>
          <w:tab w:val="left" w:pos="639"/>
          <w:tab w:val="left" w:pos="2494"/>
          <w:tab w:val="left" w:pos="3408"/>
        </w:tabs>
        <w:spacing w:before="87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tabs>
          <w:tab w:val="left" w:pos="7832"/>
        </w:tabs>
        <w:spacing w:line="304" w:lineRule="exact"/>
        <w:ind w:left="106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spacing w:line="189" w:lineRule="exact"/>
        <w:ind w:left="4743"/>
        <w:rPr>
          <w:sz w:val="18"/>
        </w:rPr>
      </w:pPr>
      <w:r>
        <w:rPr>
          <w:sz w:val="18"/>
        </w:rPr>
        <w:t>(подпись, Ф.И.О.)</w:t>
      </w:r>
    </w:p>
    <w:p w:rsidR="00C74782" w:rsidRDefault="00924E24">
      <w:pPr>
        <w:pStyle w:val="a3"/>
        <w:tabs>
          <w:tab w:val="left" w:pos="7894"/>
        </w:tabs>
        <w:spacing w:before="151" w:line="304" w:lineRule="exact"/>
        <w:ind w:left="106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spacing w:line="189" w:lineRule="exact"/>
        <w:ind w:left="4383"/>
        <w:rPr>
          <w:sz w:val="18"/>
        </w:rPr>
      </w:pPr>
      <w:r>
        <w:rPr>
          <w:sz w:val="18"/>
        </w:rPr>
        <w:t>(подпись, Ф.И.О., контактный телефон)</w:t>
      </w:r>
    </w:p>
    <w:p w:rsidR="00C74782" w:rsidRDefault="00C74782">
      <w:pPr>
        <w:pStyle w:val="a3"/>
        <w:rPr>
          <w:sz w:val="20"/>
        </w:rPr>
      </w:pPr>
    </w:p>
    <w:p w:rsidR="00C74782" w:rsidRDefault="00C74782">
      <w:pPr>
        <w:pStyle w:val="a3"/>
        <w:spacing w:before="1"/>
        <w:rPr>
          <w:sz w:val="21"/>
        </w:rPr>
      </w:pPr>
    </w:p>
    <w:p w:rsidR="00C74782" w:rsidRDefault="00924E24">
      <w:pPr>
        <w:pStyle w:val="a3"/>
        <w:spacing w:line="322" w:lineRule="exact"/>
        <w:ind w:left="106"/>
      </w:pPr>
      <w:r>
        <w:t>СОГЛАСОВАНО:</w:t>
      </w:r>
    </w:p>
    <w:p w:rsidR="00C74782" w:rsidRDefault="00924E24">
      <w:pPr>
        <w:pStyle w:val="a3"/>
        <w:tabs>
          <w:tab w:val="left" w:pos="639"/>
          <w:tab w:val="left" w:pos="2494"/>
          <w:tab w:val="left" w:pos="3408"/>
        </w:tabs>
        <w:ind w:left="106" w:right="10717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 Председатель Комитета финансов и</w:t>
      </w:r>
      <w:r>
        <w:rPr>
          <w:spacing w:val="-20"/>
        </w:rPr>
        <w:t xml:space="preserve"> </w:t>
      </w:r>
      <w:r>
        <w:t>контроля</w:t>
      </w:r>
    </w:p>
    <w:p w:rsidR="00C74782" w:rsidRDefault="00C74782">
      <w:pPr>
        <w:sectPr w:rsidR="00C74782">
          <w:pgSz w:w="16840" w:h="11900" w:orient="landscape"/>
          <w:pgMar w:top="110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7" w:firstLine="4300"/>
        <w:jc w:val="both"/>
      </w:pPr>
      <w:r>
        <w:lastRenderedPageBreak/>
        <w:t>Приложение № 12 к Порядку 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C74782" w:rsidRDefault="00C74782">
      <w:pPr>
        <w:pStyle w:val="a3"/>
        <w:spacing w:before="3"/>
      </w:pPr>
    </w:p>
    <w:p w:rsidR="00C74782" w:rsidRDefault="00C74782">
      <w:pPr>
        <w:pStyle w:val="a3"/>
        <w:ind w:right="1466"/>
        <w:jc w:val="right"/>
      </w:pPr>
      <w:r>
        <w:pict>
          <v:shape id="_x0000_s1035" style="position:absolute;left:0;text-align:left;margin-left:618.25pt;margin-top:31.9pt;width:160.85pt;height:.1pt;z-index:-15714816;mso-wrap-distance-left:0;mso-wrap-distance-right:0;mso-position-horizontal-relative:page" coordorigin="12365,638" coordsize="3217,0" o:spt="100" adj="0,,0" path="m12365,638r1253,m13622,638r836,m14462,638r836,m15302,638r279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924E24">
        <w:t xml:space="preserve">"У Т В Е </w:t>
      </w:r>
      <w:proofErr w:type="gramStart"/>
      <w:r w:rsidR="00924E24">
        <w:t>Р</w:t>
      </w:r>
      <w:proofErr w:type="gramEnd"/>
      <w:r w:rsidR="00924E24">
        <w:t xml:space="preserve"> Ж Д А Ю"</w:t>
      </w:r>
    </w:p>
    <w:p w:rsidR="00C74782" w:rsidRDefault="00C74782">
      <w:pPr>
        <w:pStyle w:val="a3"/>
        <w:spacing w:before="7"/>
        <w:rPr>
          <w:sz w:val="16"/>
        </w:rPr>
      </w:pPr>
    </w:p>
    <w:p w:rsidR="00C74782" w:rsidRDefault="00924E24">
      <w:pPr>
        <w:ind w:right="1802"/>
        <w:jc w:val="right"/>
        <w:rPr>
          <w:sz w:val="18"/>
        </w:rPr>
      </w:pPr>
      <w:r>
        <w:rPr>
          <w:sz w:val="18"/>
        </w:rPr>
        <w:t>должность руководителя</w:t>
      </w:r>
    </w:p>
    <w:p w:rsidR="00C74782" w:rsidRDefault="00C74782">
      <w:pPr>
        <w:pStyle w:val="a3"/>
        <w:spacing w:before="8"/>
        <w:rPr>
          <w:sz w:val="29"/>
        </w:rPr>
      </w:pPr>
    </w:p>
    <w:p w:rsidR="00C74782" w:rsidRDefault="00C74782">
      <w:pPr>
        <w:rPr>
          <w:sz w:val="29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3"/>
        <w:rPr>
          <w:sz w:val="37"/>
        </w:rPr>
      </w:pPr>
    </w:p>
    <w:p w:rsidR="00C74782" w:rsidRDefault="00924E24">
      <w:pPr>
        <w:pStyle w:val="a3"/>
        <w:spacing w:line="322" w:lineRule="exact"/>
        <w:ind w:left="4516"/>
        <w:jc w:val="center"/>
      </w:pPr>
      <w:r>
        <w:t>БЮДЖЕТНАЯ РОСПИСЬ</w:t>
      </w:r>
    </w:p>
    <w:p w:rsidR="00C74782" w:rsidRDefault="00924E24">
      <w:pPr>
        <w:pStyle w:val="a3"/>
        <w:tabs>
          <w:tab w:val="left" w:pos="5772"/>
          <w:tab w:val="left" w:pos="9737"/>
          <w:tab w:val="left" w:pos="10716"/>
        </w:tabs>
        <w:ind w:left="4527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и н</w:t>
      </w:r>
      <w:r>
        <w:t>а</w:t>
      </w:r>
      <w:r>
        <w:rPr>
          <w:spacing w:val="-3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годов</w:t>
      </w:r>
    </w:p>
    <w:p w:rsidR="00C74782" w:rsidRDefault="00924E24">
      <w:pPr>
        <w:pStyle w:val="a3"/>
        <w:spacing w:before="4"/>
        <w:rPr>
          <w:sz w:val="10"/>
        </w:rPr>
      </w:pPr>
      <w:r>
        <w:br w:type="column"/>
      </w:r>
    </w:p>
    <w:p w:rsidR="00C74782" w:rsidRDefault="00C74782">
      <w:pPr>
        <w:pStyle w:val="a3"/>
        <w:spacing w:line="20" w:lineRule="exact"/>
        <w:ind w:left="2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04.65pt;height:.6pt;mso-position-horizontal-relative:char;mso-position-vertical-relative:line" coordsize="2093,12">
            <v:shape id="_x0000_s1034" style="position:absolute;top:5;width:2093;height:2" coordorigin=",6" coordsize="2093,0" o:spt="100" adj="0,,0" path="m,6r1253,m1258,6r835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74782" w:rsidRDefault="00924E24">
      <w:pPr>
        <w:tabs>
          <w:tab w:val="left" w:pos="2873"/>
        </w:tabs>
        <w:ind w:left="443"/>
        <w:rPr>
          <w:sz w:val="18"/>
        </w:rPr>
      </w:pPr>
      <w:r>
        <w:rPr>
          <w:spacing w:val="-3"/>
          <w:sz w:val="18"/>
        </w:rPr>
        <w:t>подпись</w:t>
      </w:r>
      <w:r>
        <w:rPr>
          <w:spacing w:val="-3"/>
          <w:sz w:val="18"/>
        </w:rPr>
        <w:tab/>
      </w:r>
      <w:r>
        <w:rPr>
          <w:sz w:val="18"/>
        </w:rPr>
        <w:t>Ф.И.О.</w:t>
      </w:r>
    </w:p>
    <w:p w:rsidR="00C74782" w:rsidRDefault="00C74782">
      <w:pPr>
        <w:pStyle w:val="a3"/>
        <w:tabs>
          <w:tab w:val="left" w:pos="736"/>
          <w:tab w:val="left" w:pos="2730"/>
          <w:tab w:val="left" w:pos="3430"/>
        </w:tabs>
        <w:spacing w:before="151"/>
        <w:ind w:left="203"/>
      </w:pPr>
      <w:r>
        <w:pict>
          <v:shape id="_x0000_s1032" style="position:absolute;left:0;text-align:left;margin-left:592.1pt;margin-top:-8.8pt;width:97.7pt;height:.1pt;z-index:15744000;mso-position-horizontal-relative:page" coordorigin="11842,-176" coordsize="1954,0" o:spt="100" adj="0,,0" path="m11842,-176r1253,m13099,-176r696,e" filled="f" strokeweight=".19644mm">
            <v:stroke joinstyle="round"/>
            <v:formulas/>
            <v:path arrowok="t" o:connecttype="segments"/>
            <w10:wrap anchorx="page"/>
          </v:shape>
        </w:pict>
      </w:r>
      <w:r w:rsidR="00924E24">
        <w:rPr>
          <w:spacing w:val="-4"/>
        </w:rPr>
        <w:t>"</w:t>
      </w:r>
      <w:r w:rsidR="00924E24">
        <w:rPr>
          <w:spacing w:val="-4"/>
          <w:u w:val="single"/>
        </w:rPr>
        <w:t xml:space="preserve"> </w:t>
      </w:r>
      <w:r w:rsidR="00924E24">
        <w:rPr>
          <w:spacing w:val="-4"/>
          <w:u w:val="single"/>
        </w:rPr>
        <w:tab/>
      </w:r>
      <w:r w:rsidR="00924E24">
        <w:t>"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  <w:t xml:space="preserve"> </w:t>
      </w:r>
      <w:r w:rsidR="00924E24">
        <w:rPr>
          <w:u w:val="single"/>
        </w:rPr>
        <w:tab/>
      </w:r>
      <w:r w:rsidR="00924E24">
        <w:t>года</w:t>
      </w:r>
    </w:p>
    <w:p w:rsidR="00C74782" w:rsidRDefault="00C74782">
      <w:p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num="2" w:space="720" w:equalWidth="0">
            <w:col w:w="11393" w:space="40"/>
            <w:col w:w="4847"/>
          </w:cols>
        </w:sectPr>
      </w:pPr>
    </w:p>
    <w:p w:rsidR="00C74782" w:rsidRDefault="00C74782">
      <w:pPr>
        <w:pStyle w:val="a3"/>
        <w:spacing w:before="7"/>
        <w:rPr>
          <w:sz w:val="16"/>
        </w:rPr>
      </w:pPr>
    </w:p>
    <w:p w:rsidR="00C74782" w:rsidRDefault="00C74782">
      <w:pPr>
        <w:pStyle w:val="a3"/>
        <w:spacing w:before="4"/>
        <w:rPr>
          <w:sz w:val="10"/>
        </w:rPr>
      </w:pPr>
    </w:p>
    <w:p w:rsidR="00C74782" w:rsidRDefault="00C74782">
      <w:pPr>
        <w:pStyle w:val="a3"/>
        <w:spacing w:line="20" w:lineRule="exact"/>
        <w:ind w:left="31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5.7pt;height:.6pt;mso-position-horizontal-relative:char;mso-position-vertical-relative:line" coordsize="9514,12">
            <v:shape id="_x0000_s1031" style="position:absolute;top:5;width:9514;height:2" coordorigin=",6" coordsize="9514,0" o:spt="100" adj="0,,0" path="m,6r1253,m1258,6r835,m2098,6r835,m2938,6r835,m3778,6r835,m4618,6r278,m4901,6r1253,m6159,6r835,m6999,6r835,m7839,6r835,m8679,6r835,e" filled="f" strokeweight=".1964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74782" w:rsidRDefault="00924E24">
      <w:pPr>
        <w:ind w:right="359"/>
        <w:jc w:val="center"/>
        <w:rPr>
          <w:sz w:val="18"/>
        </w:rPr>
      </w:pPr>
      <w:r>
        <w:rPr>
          <w:sz w:val="18"/>
        </w:rPr>
        <w:t>наименование главного распорядителя средств районного бюджета</w:t>
      </w:r>
    </w:p>
    <w:p w:rsidR="00C74782" w:rsidRDefault="00924E24">
      <w:pPr>
        <w:pStyle w:val="a3"/>
        <w:spacing w:before="151" w:after="11"/>
        <w:ind w:right="366"/>
        <w:jc w:val="center"/>
      </w:pPr>
      <w:r>
        <w:t>Раздел I. Бюджетные ассигнования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982"/>
        <w:gridCol w:w="566"/>
        <w:gridCol w:w="566"/>
        <w:gridCol w:w="595"/>
        <w:gridCol w:w="816"/>
        <w:gridCol w:w="1416"/>
        <w:gridCol w:w="1306"/>
        <w:gridCol w:w="720"/>
        <w:gridCol w:w="763"/>
        <w:gridCol w:w="763"/>
        <w:gridCol w:w="763"/>
        <w:gridCol w:w="758"/>
        <w:gridCol w:w="1118"/>
        <w:gridCol w:w="993"/>
        <w:gridCol w:w="1132"/>
      </w:tblGrid>
      <w:tr w:rsidR="00C74782">
        <w:trPr>
          <w:trHeight w:val="446"/>
        </w:trPr>
        <w:tc>
          <w:tcPr>
            <w:tcW w:w="720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194"/>
              <w:ind w:left="628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1014" w:type="dxa"/>
            <w:gridSpan w:val="12"/>
          </w:tcPr>
          <w:p w:rsidR="00C74782" w:rsidRDefault="00924E24">
            <w:pPr>
              <w:pStyle w:val="TableParagraph"/>
              <w:spacing w:before="55"/>
              <w:ind w:left="6301" w:right="400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3243" w:type="dxa"/>
            <w:gridSpan w:val="3"/>
          </w:tcPr>
          <w:p w:rsidR="00C74782" w:rsidRDefault="00924E24">
            <w:pPr>
              <w:pStyle w:val="TableParagraph"/>
              <w:spacing w:before="55"/>
              <w:ind w:left="736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897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5"/>
          </w:tcPr>
          <w:p w:rsidR="00C74782" w:rsidRDefault="00924E24">
            <w:pPr>
              <w:pStyle w:val="TableParagraph"/>
              <w:spacing w:before="117" w:line="242" w:lineRule="auto"/>
              <w:ind w:left="1660" w:hanging="917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6489" w:type="dxa"/>
            <w:gridSpan w:val="7"/>
          </w:tcPr>
          <w:p w:rsidR="00C74782" w:rsidRDefault="00C74782">
            <w:pPr>
              <w:pStyle w:val="TableParagraph"/>
              <w:spacing w:before="4"/>
              <w:rPr>
                <w:sz w:val="24"/>
              </w:rPr>
            </w:pPr>
          </w:p>
          <w:p w:rsidR="00C74782" w:rsidRDefault="00924E24">
            <w:pPr>
              <w:pStyle w:val="TableParagraph"/>
              <w:spacing w:before="1"/>
              <w:ind w:left="730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1118" w:type="dxa"/>
            <w:vMerge w:val="restart"/>
            <w:textDirection w:val="btLr"/>
          </w:tcPr>
          <w:p w:rsidR="00C74782" w:rsidRDefault="00C74782">
            <w:pPr>
              <w:pStyle w:val="TableParagraph"/>
              <w:spacing w:before="2"/>
              <w:rPr>
                <w:sz w:val="34"/>
              </w:rPr>
            </w:pPr>
          </w:p>
          <w:p w:rsidR="00C74782" w:rsidRDefault="00924E24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993" w:type="dxa"/>
            <w:vMerge w:val="restart"/>
            <w:textDirection w:val="btLr"/>
          </w:tcPr>
          <w:p w:rsidR="00C74782" w:rsidRDefault="00924E24">
            <w:pPr>
              <w:pStyle w:val="TableParagraph"/>
              <w:ind w:left="569" w:right="571"/>
              <w:jc w:val="center"/>
              <w:rPr>
                <w:sz w:val="28"/>
              </w:rPr>
            </w:pPr>
            <w:r>
              <w:rPr>
                <w:sz w:val="28"/>
              </w:rPr>
              <w:t>Первый</w:t>
            </w:r>
          </w:p>
          <w:p w:rsidR="00C74782" w:rsidRDefault="00924E24">
            <w:pPr>
              <w:pStyle w:val="TableParagraph"/>
              <w:spacing w:before="4"/>
              <w:ind w:left="569" w:right="573"/>
              <w:jc w:val="center"/>
              <w:rPr>
                <w:sz w:val="28"/>
              </w:rPr>
            </w:pPr>
            <w:r>
              <w:rPr>
                <w:sz w:val="28"/>
              </w:rPr>
              <w:t>год планового периода</w:t>
            </w:r>
          </w:p>
        </w:tc>
        <w:tc>
          <w:tcPr>
            <w:tcW w:w="1132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231"/>
              <w:ind w:left="114"/>
              <w:rPr>
                <w:sz w:val="28"/>
              </w:rPr>
            </w:pPr>
            <w:r>
              <w:rPr>
                <w:sz w:val="28"/>
              </w:rPr>
              <w:t>Второй год планового периода</w:t>
            </w:r>
          </w:p>
        </w:tc>
      </w:tr>
      <w:tr w:rsidR="00C74782">
        <w:trPr>
          <w:trHeight w:val="301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extDirection w:val="btLr"/>
          </w:tcPr>
          <w:p w:rsidR="00C74782" w:rsidRDefault="00924E24">
            <w:pPr>
              <w:pStyle w:val="TableParagraph"/>
              <w:spacing w:before="160" w:line="247" w:lineRule="auto"/>
              <w:ind w:left="70" w:right="7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71" w:right="71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873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5" w:type="dxa"/>
            <w:textDirection w:val="btLr"/>
          </w:tcPr>
          <w:p w:rsidR="00C74782" w:rsidRDefault="00924E24">
            <w:pPr>
              <w:pStyle w:val="TableParagraph"/>
              <w:spacing w:before="133"/>
              <w:ind w:left="609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16" w:type="dxa"/>
            <w:textDirection w:val="btLr"/>
          </w:tcPr>
          <w:p w:rsidR="00C74782" w:rsidRDefault="00924E24">
            <w:pPr>
              <w:pStyle w:val="TableParagraph"/>
              <w:spacing w:before="75" w:line="247" w:lineRule="auto"/>
              <w:ind w:left="306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6" w:type="dxa"/>
            <w:textDirection w:val="btLr"/>
          </w:tcPr>
          <w:p w:rsidR="00C74782" w:rsidRDefault="00924E24">
            <w:pPr>
              <w:pStyle w:val="TableParagraph"/>
              <w:spacing w:before="210" w:line="247" w:lineRule="auto"/>
              <w:ind w:left="446" w:right="449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Операция </w:t>
            </w:r>
            <w:r>
              <w:rPr>
                <w:w w:val="95"/>
                <w:sz w:val="28"/>
              </w:rPr>
              <w:t xml:space="preserve">государственного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306" w:type="dxa"/>
            <w:textDirection w:val="btLr"/>
          </w:tcPr>
          <w:p w:rsidR="00C74782" w:rsidRDefault="00C74782">
            <w:pPr>
              <w:pStyle w:val="TableParagraph"/>
              <w:spacing w:before="10"/>
              <w:rPr>
                <w:sz w:val="27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225" w:right="203" w:firstLine="350"/>
              <w:rPr>
                <w:sz w:val="28"/>
              </w:rPr>
            </w:pPr>
            <w:r>
              <w:rPr>
                <w:sz w:val="28"/>
              </w:rPr>
              <w:t>Экономическое содержание расходов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95"/>
              <w:ind w:left="446"/>
              <w:rPr>
                <w:sz w:val="28"/>
              </w:rPr>
            </w:pPr>
            <w:r>
              <w:rPr>
                <w:sz w:val="28"/>
              </w:rPr>
              <w:t>Вид мероприятий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1" w:line="330" w:lineRule="atLeast"/>
              <w:ind w:left="700" w:firstLine="124"/>
              <w:rPr>
                <w:sz w:val="28"/>
              </w:rPr>
            </w:pPr>
            <w:r>
              <w:rPr>
                <w:sz w:val="28"/>
              </w:rPr>
              <w:t xml:space="preserve">Бюджетное </w:t>
            </w:r>
            <w:r>
              <w:rPr>
                <w:w w:val="95"/>
                <w:sz w:val="28"/>
              </w:rPr>
              <w:t>ассигнование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/>
              <w:ind w:left="782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 w:line="320" w:lineRule="atLeast"/>
              <w:ind w:left="767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58" w:type="dxa"/>
            <w:textDirection w:val="btLr"/>
          </w:tcPr>
          <w:p w:rsidR="00C74782" w:rsidRDefault="00924E24">
            <w:pPr>
              <w:pStyle w:val="TableParagraph"/>
              <w:spacing w:before="47" w:line="247" w:lineRule="auto"/>
              <w:ind w:left="1002" w:right="188" w:hanging="792"/>
              <w:rPr>
                <w:sz w:val="28"/>
              </w:rPr>
            </w:pPr>
            <w:r>
              <w:rPr>
                <w:sz w:val="28"/>
              </w:rPr>
              <w:t>Расходы контрактной системы</w:t>
            </w:r>
          </w:p>
        </w:tc>
        <w:tc>
          <w:tcPr>
            <w:tcW w:w="1118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1"/>
        </w:trPr>
        <w:tc>
          <w:tcPr>
            <w:tcW w:w="720" w:type="dxa"/>
          </w:tcPr>
          <w:p w:rsidR="00C74782" w:rsidRDefault="00924E24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2" w:type="dxa"/>
          </w:tcPr>
          <w:p w:rsidR="00C74782" w:rsidRDefault="00924E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16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C74782" w:rsidRDefault="00924E24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06" w:type="dxa"/>
          </w:tcPr>
          <w:p w:rsidR="00C74782" w:rsidRDefault="00924E24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8" w:type="dxa"/>
          </w:tcPr>
          <w:p w:rsidR="00C74782" w:rsidRDefault="00924E24">
            <w:pPr>
              <w:pStyle w:val="TableParagraph"/>
              <w:spacing w:line="301" w:lineRule="exact"/>
              <w:ind w:left="2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18" w:type="dxa"/>
          </w:tcPr>
          <w:p w:rsidR="00C74782" w:rsidRDefault="00924E24">
            <w:pPr>
              <w:pStyle w:val="TableParagraph"/>
              <w:spacing w:line="301" w:lineRule="exact"/>
              <w:ind w:left="403" w:right="3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C74782" w:rsidRDefault="00924E24">
            <w:pPr>
              <w:pStyle w:val="TableParagraph"/>
              <w:spacing w:line="301" w:lineRule="exact"/>
              <w:ind w:left="336" w:right="3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2" w:type="dxa"/>
          </w:tcPr>
          <w:p w:rsidR="00C74782" w:rsidRDefault="00924E24">
            <w:pPr>
              <w:pStyle w:val="TableParagraph"/>
              <w:spacing w:line="301" w:lineRule="exact"/>
              <w:ind w:left="404" w:right="3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74782" w:rsidRDefault="00C74782">
      <w:pPr>
        <w:spacing w:line="301" w:lineRule="exact"/>
        <w:jc w:val="center"/>
        <w:rPr>
          <w:sz w:val="28"/>
        </w:r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right="364"/>
        <w:jc w:val="center"/>
      </w:pPr>
      <w:r>
        <w:lastRenderedPageBreak/>
        <w:t>Раздел II. Лимиты бюджетных обязательств</w:t>
      </w:r>
    </w:p>
    <w:p w:rsidR="00C74782" w:rsidRDefault="00C74782">
      <w:pPr>
        <w:pStyle w:val="a3"/>
        <w:spacing w:before="6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982"/>
        <w:gridCol w:w="566"/>
        <w:gridCol w:w="566"/>
        <w:gridCol w:w="595"/>
        <w:gridCol w:w="816"/>
        <w:gridCol w:w="1416"/>
        <w:gridCol w:w="1306"/>
        <w:gridCol w:w="720"/>
        <w:gridCol w:w="763"/>
        <w:gridCol w:w="763"/>
        <w:gridCol w:w="763"/>
        <w:gridCol w:w="758"/>
        <w:gridCol w:w="1118"/>
        <w:gridCol w:w="993"/>
        <w:gridCol w:w="1132"/>
      </w:tblGrid>
      <w:tr w:rsidR="00C74782">
        <w:trPr>
          <w:trHeight w:val="450"/>
        </w:trPr>
        <w:tc>
          <w:tcPr>
            <w:tcW w:w="720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194"/>
              <w:ind w:left="628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1014" w:type="dxa"/>
            <w:gridSpan w:val="12"/>
          </w:tcPr>
          <w:p w:rsidR="00C74782" w:rsidRDefault="00924E24">
            <w:pPr>
              <w:pStyle w:val="TableParagraph"/>
              <w:spacing w:before="60"/>
              <w:ind w:left="6301" w:right="400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3243" w:type="dxa"/>
            <w:gridSpan w:val="3"/>
          </w:tcPr>
          <w:p w:rsidR="00C74782" w:rsidRDefault="00924E24">
            <w:pPr>
              <w:pStyle w:val="TableParagraph"/>
              <w:spacing w:before="60"/>
              <w:ind w:left="736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897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5"/>
          </w:tcPr>
          <w:p w:rsidR="00C74782" w:rsidRDefault="00924E24">
            <w:pPr>
              <w:pStyle w:val="TableParagraph"/>
              <w:spacing w:before="117"/>
              <w:ind w:left="1660" w:hanging="917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6489" w:type="dxa"/>
            <w:gridSpan w:val="7"/>
          </w:tcPr>
          <w:p w:rsidR="00C74782" w:rsidRDefault="00C74782">
            <w:pPr>
              <w:pStyle w:val="TableParagraph"/>
              <w:spacing w:before="4"/>
              <w:rPr>
                <w:sz w:val="24"/>
              </w:rPr>
            </w:pPr>
          </w:p>
          <w:p w:rsidR="00C74782" w:rsidRDefault="00924E24">
            <w:pPr>
              <w:pStyle w:val="TableParagraph"/>
              <w:spacing w:before="1"/>
              <w:ind w:left="730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1118" w:type="dxa"/>
            <w:vMerge w:val="restart"/>
            <w:textDirection w:val="btLr"/>
          </w:tcPr>
          <w:p w:rsidR="00C74782" w:rsidRDefault="00C74782">
            <w:pPr>
              <w:pStyle w:val="TableParagraph"/>
              <w:spacing w:before="2"/>
              <w:rPr>
                <w:sz w:val="34"/>
              </w:rPr>
            </w:pPr>
          </w:p>
          <w:p w:rsidR="00C74782" w:rsidRDefault="00924E24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993" w:type="dxa"/>
            <w:vMerge w:val="restart"/>
            <w:textDirection w:val="btLr"/>
          </w:tcPr>
          <w:p w:rsidR="00C74782" w:rsidRDefault="00924E24">
            <w:pPr>
              <w:pStyle w:val="TableParagraph"/>
              <w:ind w:left="569" w:right="571"/>
              <w:jc w:val="center"/>
              <w:rPr>
                <w:sz w:val="28"/>
              </w:rPr>
            </w:pPr>
            <w:r>
              <w:rPr>
                <w:sz w:val="28"/>
              </w:rPr>
              <w:t>Первый</w:t>
            </w:r>
          </w:p>
          <w:p w:rsidR="00C74782" w:rsidRDefault="00924E24">
            <w:pPr>
              <w:pStyle w:val="TableParagraph"/>
              <w:spacing w:before="4"/>
              <w:ind w:left="569" w:right="573"/>
              <w:jc w:val="center"/>
              <w:rPr>
                <w:sz w:val="28"/>
              </w:rPr>
            </w:pPr>
            <w:r>
              <w:rPr>
                <w:sz w:val="28"/>
              </w:rPr>
              <w:t>год планового периода</w:t>
            </w:r>
          </w:p>
        </w:tc>
        <w:tc>
          <w:tcPr>
            <w:tcW w:w="1132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231"/>
              <w:ind w:left="114"/>
              <w:rPr>
                <w:sz w:val="28"/>
              </w:rPr>
            </w:pPr>
            <w:r>
              <w:rPr>
                <w:sz w:val="28"/>
              </w:rPr>
              <w:t>Второй год планового периода</w:t>
            </w:r>
          </w:p>
        </w:tc>
      </w:tr>
      <w:tr w:rsidR="00C74782">
        <w:trPr>
          <w:trHeight w:val="301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extDirection w:val="btLr"/>
          </w:tcPr>
          <w:p w:rsidR="00C74782" w:rsidRDefault="00924E24">
            <w:pPr>
              <w:pStyle w:val="TableParagraph"/>
              <w:spacing w:before="160" w:line="247" w:lineRule="auto"/>
              <w:ind w:left="70" w:right="7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71" w:right="71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873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5" w:type="dxa"/>
            <w:textDirection w:val="btLr"/>
          </w:tcPr>
          <w:p w:rsidR="00C74782" w:rsidRDefault="00924E24">
            <w:pPr>
              <w:pStyle w:val="TableParagraph"/>
              <w:spacing w:before="133"/>
              <w:ind w:left="609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16" w:type="dxa"/>
            <w:textDirection w:val="btLr"/>
          </w:tcPr>
          <w:p w:rsidR="00C74782" w:rsidRDefault="00924E24">
            <w:pPr>
              <w:pStyle w:val="TableParagraph"/>
              <w:spacing w:before="75" w:line="247" w:lineRule="auto"/>
              <w:ind w:left="306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6" w:type="dxa"/>
            <w:textDirection w:val="btLr"/>
          </w:tcPr>
          <w:p w:rsidR="00C74782" w:rsidRDefault="00924E24">
            <w:pPr>
              <w:pStyle w:val="TableParagraph"/>
              <w:spacing w:before="210" w:line="247" w:lineRule="auto"/>
              <w:ind w:left="446" w:right="449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Операция </w:t>
            </w:r>
            <w:r>
              <w:rPr>
                <w:w w:val="95"/>
                <w:sz w:val="28"/>
              </w:rPr>
              <w:t xml:space="preserve">государственного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306" w:type="dxa"/>
            <w:textDirection w:val="btLr"/>
          </w:tcPr>
          <w:p w:rsidR="00C74782" w:rsidRDefault="00C74782">
            <w:pPr>
              <w:pStyle w:val="TableParagraph"/>
              <w:spacing w:before="10"/>
              <w:rPr>
                <w:sz w:val="27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225" w:right="203" w:firstLine="350"/>
              <w:rPr>
                <w:sz w:val="28"/>
              </w:rPr>
            </w:pPr>
            <w:r>
              <w:rPr>
                <w:sz w:val="28"/>
              </w:rPr>
              <w:t>Экономическое содержание расходов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95"/>
              <w:ind w:left="446"/>
              <w:rPr>
                <w:sz w:val="28"/>
              </w:rPr>
            </w:pPr>
            <w:r>
              <w:rPr>
                <w:sz w:val="28"/>
              </w:rPr>
              <w:t>Вид мероприятий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1" w:line="330" w:lineRule="atLeast"/>
              <w:ind w:left="700" w:firstLine="124"/>
              <w:rPr>
                <w:sz w:val="28"/>
              </w:rPr>
            </w:pPr>
            <w:r>
              <w:rPr>
                <w:sz w:val="28"/>
              </w:rPr>
              <w:t xml:space="preserve">Бюджетное </w:t>
            </w:r>
            <w:r>
              <w:rPr>
                <w:w w:val="95"/>
                <w:sz w:val="28"/>
              </w:rPr>
              <w:t>ассигнование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/>
              <w:ind w:left="782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 w:line="320" w:lineRule="atLeast"/>
              <w:ind w:left="767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58" w:type="dxa"/>
            <w:textDirection w:val="btLr"/>
          </w:tcPr>
          <w:p w:rsidR="00C74782" w:rsidRDefault="00924E24">
            <w:pPr>
              <w:pStyle w:val="TableParagraph"/>
              <w:spacing w:before="47" w:line="247" w:lineRule="auto"/>
              <w:ind w:left="1002" w:right="188" w:hanging="792"/>
              <w:rPr>
                <w:sz w:val="28"/>
              </w:rPr>
            </w:pPr>
            <w:r>
              <w:rPr>
                <w:sz w:val="28"/>
              </w:rPr>
              <w:t>Расходы контрактной системы</w:t>
            </w:r>
          </w:p>
        </w:tc>
        <w:tc>
          <w:tcPr>
            <w:tcW w:w="1118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1"/>
        </w:trPr>
        <w:tc>
          <w:tcPr>
            <w:tcW w:w="720" w:type="dxa"/>
          </w:tcPr>
          <w:p w:rsidR="00C74782" w:rsidRDefault="00924E24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2" w:type="dxa"/>
          </w:tcPr>
          <w:p w:rsidR="00C74782" w:rsidRDefault="00924E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16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C74782" w:rsidRDefault="00924E24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06" w:type="dxa"/>
          </w:tcPr>
          <w:p w:rsidR="00C74782" w:rsidRDefault="00924E24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8" w:type="dxa"/>
          </w:tcPr>
          <w:p w:rsidR="00C74782" w:rsidRDefault="00924E24">
            <w:pPr>
              <w:pStyle w:val="TableParagraph"/>
              <w:spacing w:line="301" w:lineRule="exact"/>
              <w:ind w:left="2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18" w:type="dxa"/>
          </w:tcPr>
          <w:p w:rsidR="00C74782" w:rsidRDefault="00924E24">
            <w:pPr>
              <w:pStyle w:val="TableParagraph"/>
              <w:spacing w:line="301" w:lineRule="exact"/>
              <w:ind w:left="403" w:right="3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C74782" w:rsidRDefault="00924E24">
            <w:pPr>
              <w:pStyle w:val="TableParagraph"/>
              <w:spacing w:line="301" w:lineRule="exact"/>
              <w:ind w:left="336" w:right="3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2" w:type="dxa"/>
          </w:tcPr>
          <w:p w:rsidR="00C74782" w:rsidRDefault="00924E24">
            <w:pPr>
              <w:pStyle w:val="TableParagraph"/>
              <w:spacing w:line="301" w:lineRule="exact"/>
              <w:ind w:left="404" w:right="3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rPr>
          <w:sz w:val="30"/>
        </w:rPr>
      </w:pPr>
    </w:p>
    <w:p w:rsidR="00C74782" w:rsidRDefault="00924E24">
      <w:pPr>
        <w:pStyle w:val="a3"/>
        <w:tabs>
          <w:tab w:val="left" w:pos="4747"/>
          <w:tab w:val="left" w:pos="7750"/>
        </w:tabs>
        <w:spacing w:before="268"/>
        <w:ind w:left="106" w:right="8522"/>
      </w:pPr>
      <w:r>
        <w:t>Начальник</w:t>
      </w:r>
      <w:r>
        <w:rPr>
          <w:spacing w:val="-3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службы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spacing w:val="4"/>
          <w:u w:val="single"/>
        </w:rPr>
        <w:tab/>
      </w:r>
      <w:r>
        <w:t xml:space="preserve"> 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74782" w:rsidRDefault="00C74782">
      <w:p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13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spacing w:before="3"/>
      </w:pPr>
    </w:p>
    <w:p w:rsidR="00C74782" w:rsidRDefault="00924E24">
      <w:pPr>
        <w:pStyle w:val="a3"/>
        <w:spacing w:line="322" w:lineRule="exact"/>
        <w:ind w:right="361"/>
        <w:jc w:val="center"/>
      </w:pPr>
      <w:r>
        <w:t>УТВЕРЖДЕННЫЕ ПОКАЗАТЕЛИ</w:t>
      </w:r>
    </w:p>
    <w:p w:rsidR="00C74782" w:rsidRDefault="00C74782">
      <w:pPr>
        <w:pStyle w:val="a3"/>
        <w:tabs>
          <w:tab w:val="left" w:pos="3453"/>
          <w:tab w:val="left" w:pos="7417"/>
          <w:tab w:val="left" w:pos="8397"/>
        </w:tabs>
        <w:ind w:right="367"/>
        <w:jc w:val="center"/>
      </w:pPr>
      <w:r>
        <w:pict>
          <v:shape id="_x0000_s1029" style="position:absolute;left:0;text-align:left;margin-left:266.9pt;margin-top:31.9pt;width:307.7pt;height:.1pt;z-index:15744512;mso-position-horizontal-relative:page" coordorigin="5338,638" coordsize="6154,0" o:spt="100" adj="0,,0" path="m5338,638r1253,m6595,638r836,m7435,638r836,m8275,638r836,m9115,638r836,m9955,638r279,m10238,638r1253,e" filled="f" strokeweight=".19644mm">
            <v:stroke joinstyle="round"/>
            <v:formulas/>
            <v:path arrowok="t" o:connecttype="segments"/>
            <w10:wrap anchorx="page"/>
          </v:shape>
        </w:pict>
      </w:r>
      <w:r w:rsidR="00924E24">
        <w:t>бюджетной</w:t>
      </w:r>
      <w:r w:rsidR="00924E24">
        <w:rPr>
          <w:spacing w:val="-4"/>
        </w:rPr>
        <w:t xml:space="preserve"> </w:t>
      </w:r>
      <w:r w:rsidR="00924E24">
        <w:t>росписи</w:t>
      </w:r>
      <w:r w:rsidR="00924E24">
        <w:rPr>
          <w:spacing w:val="-3"/>
        </w:rPr>
        <w:t xml:space="preserve"> </w:t>
      </w:r>
      <w:r w:rsidR="00924E24">
        <w:t>на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год и на</w:t>
      </w:r>
      <w:r w:rsidR="00924E24">
        <w:rPr>
          <w:spacing w:val="-1"/>
        </w:rPr>
        <w:t xml:space="preserve"> </w:t>
      </w:r>
      <w:r w:rsidR="00924E24">
        <w:t>плановый</w:t>
      </w:r>
      <w:r w:rsidR="00924E24">
        <w:rPr>
          <w:spacing w:val="-2"/>
        </w:rPr>
        <w:t xml:space="preserve"> </w:t>
      </w:r>
      <w:r w:rsidR="00924E24">
        <w:t>период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–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годов</w:t>
      </w:r>
    </w:p>
    <w:p w:rsidR="00C74782" w:rsidRDefault="00C74782">
      <w:pPr>
        <w:pStyle w:val="a3"/>
        <w:spacing w:before="6"/>
        <w:rPr>
          <w:sz w:val="16"/>
        </w:rPr>
      </w:pPr>
    </w:p>
    <w:p w:rsidR="00C74782" w:rsidRDefault="00C74782">
      <w:pPr>
        <w:rPr>
          <w:sz w:val="16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C74782">
      <w:pPr>
        <w:pStyle w:val="a3"/>
        <w:spacing w:before="4"/>
        <w:rPr>
          <w:sz w:val="39"/>
        </w:rPr>
      </w:pPr>
    </w:p>
    <w:p w:rsidR="00C74782" w:rsidRDefault="00924E24">
      <w:pPr>
        <w:pStyle w:val="a3"/>
        <w:tabs>
          <w:tab w:val="left" w:pos="4438"/>
        </w:tabs>
        <w:ind w:left="106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spacing w:before="95"/>
        <w:ind w:left="106"/>
        <w:rPr>
          <w:sz w:val="18"/>
        </w:rPr>
      </w:pPr>
      <w:r>
        <w:br w:type="column"/>
      </w:r>
      <w:r>
        <w:rPr>
          <w:sz w:val="18"/>
        </w:rPr>
        <w:lastRenderedPageBreak/>
        <w:t>наименование главного распорядителя средств районного бюджета</w:t>
      </w:r>
    </w:p>
    <w:p w:rsidR="00C74782" w:rsidRDefault="00C74782">
      <w:pPr>
        <w:rPr>
          <w:sz w:val="18"/>
        </w:r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num="2" w:space="720" w:equalWidth="0">
            <w:col w:w="4479" w:space="868"/>
            <w:col w:w="10933"/>
          </w:cols>
        </w:sectPr>
      </w:pPr>
    </w:p>
    <w:p w:rsidR="00C74782" w:rsidRDefault="00C74782">
      <w:pPr>
        <w:pStyle w:val="a3"/>
        <w:spacing w:before="5"/>
        <w:rPr>
          <w:sz w:val="20"/>
        </w:rPr>
      </w:pPr>
    </w:p>
    <w:p w:rsidR="00C74782" w:rsidRDefault="00924E24">
      <w:pPr>
        <w:pStyle w:val="a3"/>
        <w:spacing w:before="87"/>
        <w:ind w:right="366"/>
        <w:jc w:val="center"/>
      </w:pPr>
      <w:r>
        <w:t>Раздел I. Бюджетные ассигнования</w:t>
      </w:r>
    </w:p>
    <w:p w:rsidR="00C74782" w:rsidRDefault="00C74782">
      <w:pPr>
        <w:pStyle w:val="a3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982"/>
        <w:gridCol w:w="566"/>
        <w:gridCol w:w="566"/>
        <w:gridCol w:w="595"/>
        <w:gridCol w:w="816"/>
        <w:gridCol w:w="1416"/>
        <w:gridCol w:w="1306"/>
        <w:gridCol w:w="720"/>
        <w:gridCol w:w="763"/>
        <w:gridCol w:w="763"/>
        <w:gridCol w:w="763"/>
        <w:gridCol w:w="758"/>
        <w:gridCol w:w="1118"/>
        <w:gridCol w:w="993"/>
        <w:gridCol w:w="1132"/>
      </w:tblGrid>
      <w:tr w:rsidR="00C74782">
        <w:trPr>
          <w:trHeight w:val="450"/>
        </w:trPr>
        <w:tc>
          <w:tcPr>
            <w:tcW w:w="720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194"/>
              <w:ind w:left="628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1014" w:type="dxa"/>
            <w:gridSpan w:val="12"/>
          </w:tcPr>
          <w:p w:rsidR="00C74782" w:rsidRDefault="00924E24">
            <w:pPr>
              <w:pStyle w:val="TableParagraph"/>
              <w:spacing w:before="60"/>
              <w:ind w:left="6301" w:right="400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3243" w:type="dxa"/>
            <w:gridSpan w:val="3"/>
          </w:tcPr>
          <w:p w:rsidR="00C74782" w:rsidRDefault="00924E24">
            <w:pPr>
              <w:pStyle w:val="TableParagraph"/>
              <w:spacing w:before="60"/>
              <w:ind w:left="736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89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5"/>
          </w:tcPr>
          <w:p w:rsidR="00C74782" w:rsidRDefault="00924E24">
            <w:pPr>
              <w:pStyle w:val="TableParagraph"/>
              <w:spacing w:before="117"/>
              <w:ind w:left="1660" w:hanging="917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6489" w:type="dxa"/>
            <w:gridSpan w:val="7"/>
          </w:tcPr>
          <w:p w:rsidR="00C74782" w:rsidRDefault="00C74782">
            <w:pPr>
              <w:pStyle w:val="TableParagraph"/>
              <w:spacing w:before="4"/>
              <w:rPr>
                <w:sz w:val="24"/>
              </w:rPr>
            </w:pPr>
          </w:p>
          <w:p w:rsidR="00C74782" w:rsidRDefault="00924E24">
            <w:pPr>
              <w:pStyle w:val="TableParagraph"/>
              <w:spacing w:before="1"/>
              <w:ind w:left="730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1118" w:type="dxa"/>
            <w:vMerge w:val="restart"/>
            <w:textDirection w:val="btLr"/>
          </w:tcPr>
          <w:p w:rsidR="00C74782" w:rsidRDefault="00C74782">
            <w:pPr>
              <w:pStyle w:val="TableParagraph"/>
              <w:spacing w:before="2"/>
              <w:rPr>
                <w:sz w:val="34"/>
              </w:rPr>
            </w:pPr>
          </w:p>
          <w:p w:rsidR="00C74782" w:rsidRDefault="00924E24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993" w:type="dxa"/>
            <w:vMerge w:val="restart"/>
            <w:textDirection w:val="btLr"/>
          </w:tcPr>
          <w:p w:rsidR="00C74782" w:rsidRDefault="00924E24">
            <w:pPr>
              <w:pStyle w:val="TableParagraph"/>
              <w:ind w:left="568" w:right="568"/>
              <w:jc w:val="center"/>
              <w:rPr>
                <w:sz w:val="28"/>
              </w:rPr>
            </w:pPr>
            <w:r>
              <w:rPr>
                <w:sz w:val="28"/>
              </w:rPr>
              <w:t>Первый</w:t>
            </w:r>
          </w:p>
          <w:p w:rsidR="00C74782" w:rsidRDefault="00924E24">
            <w:pPr>
              <w:pStyle w:val="TableParagraph"/>
              <w:spacing w:before="4"/>
              <w:ind w:left="568" w:right="569"/>
              <w:jc w:val="center"/>
              <w:rPr>
                <w:sz w:val="28"/>
              </w:rPr>
            </w:pPr>
            <w:r>
              <w:rPr>
                <w:sz w:val="28"/>
              </w:rPr>
              <w:t>год планового периода</w:t>
            </w:r>
          </w:p>
        </w:tc>
        <w:tc>
          <w:tcPr>
            <w:tcW w:w="1132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231"/>
              <w:ind w:left="114"/>
              <w:rPr>
                <w:sz w:val="28"/>
              </w:rPr>
            </w:pPr>
            <w:r>
              <w:rPr>
                <w:sz w:val="28"/>
              </w:rPr>
              <w:t>Второй год планового периода</w:t>
            </w:r>
          </w:p>
        </w:tc>
      </w:tr>
      <w:tr w:rsidR="00C74782">
        <w:trPr>
          <w:trHeight w:val="301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extDirection w:val="btLr"/>
          </w:tcPr>
          <w:p w:rsidR="00C74782" w:rsidRDefault="00924E24">
            <w:pPr>
              <w:pStyle w:val="TableParagraph"/>
              <w:spacing w:before="160" w:line="247" w:lineRule="auto"/>
              <w:ind w:left="70" w:right="7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71" w:right="71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873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5" w:type="dxa"/>
            <w:textDirection w:val="btLr"/>
          </w:tcPr>
          <w:p w:rsidR="00C74782" w:rsidRDefault="00924E24">
            <w:pPr>
              <w:pStyle w:val="TableParagraph"/>
              <w:spacing w:before="133"/>
              <w:ind w:left="609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16" w:type="dxa"/>
            <w:textDirection w:val="btLr"/>
          </w:tcPr>
          <w:p w:rsidR="00C74782" w:rsidRDefault="00924E24">
            <w:pPr>
              <w:pStyle w:val="TableParagraph"/>
              <w:spacing w:before="75" w:line="247" w:lineRule="auto"/>
              <w:ind w:left="306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6" w:type="dxa"/>
            <w:textDirection w:val="btLr"/>
          </w:tcPr>
          <w:p w:rsidR="00C74782" w:rsidRDefault="00924E24">
            <w:pPr>
              <w:pStyle w:val="TableParagraph"/>
              <w:spacing w:before="210" w:line="247" w:lineRule="auto"/>
              <w:ind w:left="446" w:right="449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Операция </w:t>
            </w:r>
            <w:r>
              <w:rPr>
                <w:w w:val="95"/>
                <w:sz w:val="28"/>
              </w:rPr>
              <w:t xml:space="preserve">государственного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306" w:type="dxa"/>
            <w:textDirection w:val="btLr"/>
          </w:tcPr>
          <w:p w:rsidR="00C74782" w:rsidRDefault="00C74782">
            <w:pPr>
              <w:pStyle w:val="TableParagraph"/>
              <w:spacing w:before="10"/>
              <w:rPr>
                <w:sz w:val="27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225" w:right="203" w:firstLine="350"/>
              <w:rPr>
                <w:sz w:val="28"/>
              </w:rPr>
            </w:pPr>
            <w:r>
              <w:rPr>
                <w:sz w:val="28"/>
              </w:rPr>
              <w:t>Экономическое содержание расходов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95"/>
              <w:ind w:left="446"/>
              <w:rPr>
                <w:sz w:val="28"/>
              </w:rPr>
            </w:pPr>
            <w:r>
              <w:rPr>
                <w:sz w:val="28"/>
              </w:rPr>
              <w:t>Вид мероприятий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1" w:line="330" w:lineRule="atLeast"/>
              <w:ind w:left="700" w:firstLine="124"/>
              <w:rPr>
                <w:sz w:val="28"/>
              </w:rPr>
            </w:pPr>
            <w:r>
              <w:rPr>
                <w:sz w:val="28"/>
              </w:rPr>
              <w:t xml:space="preserve">Бюджетное </w:t>
            </w:r>
            <w:r>
              <w:rPr>
                <w:w w:val="95"/>
                <w:sz w:val="28"/>
              </w:rPr>
              <w:t>ассигнование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/>
              <w:ind w:left="782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 w:line="320" w:lineRule="atLeast"/>
              <w:ind w:left="767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58" w:type="dxa"/>
            <w:textDirection w:val="btLr"/>
          </w:tcPr>
          <w:p w:rsidR="00C74782" w:rsidRDefault="00924E24">
            <w:pPr>
              <w:pStyle w:val="TableParagraph"/>
              <w:spacing w:before="47" w:line="247" w:lineRule="auto"/>
              <w:ind w:left="1002" w:right="188" w:hanging="792"/>
              <w:rPr>
                <w:sz w:val="28"/>
              </w:rPr>
            </w:pPr>
            <w:r>
              <w:rPr>
                <w:sz w:val="28"/>
              </w:rPr>
              <w:t>Расходы контрактной системы</w:t>
            </w:r>
          </w:p>
        </w:tc>
        <w:tc>
          <w:tcPr>
            <w:tcW w:w="1118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6"/>
        </w:trPr>
        <w:tc>
          <w:tcPr>
            <w:tcW w:w="720" w:type="dxa"/>
          </w:tcPr>
          <w:p w:rsidR="00C74782" w:rsidRDefault="00924E24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2" w:type="dxa"/>
          </w:tcPr>
          <w:p w:rsidR="00C74782" w:rsidRDefault="00924E24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" w:type="dxa"/>
          </w:tcPr>
          <w:p w:rsidR="00C74782" w:rsidRDefault="00924E24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16" w:type="dxa"/>
          </w:tcPr>
          <w:p w:rsidR="00C74782" w:rsidRDefault="00924E24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C74782" w:rsidRDefault="00924E24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06" w:type="dxa"/>
          </w:tcPr>
          <w:p w:rsidR="00C74782" w:rsidRDefault="00924E24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8" w:type="dxa"/>
          </w:tcPr>
          <w:p w:rsidR="00C74782" w:rsidRDefault="00924E24">
            <w:pPr>
              <w:pStyle w:val="TableParagraph"/>
              <w:spacing w:line="306" w:lineRule="exact"/>
              <w:ind w:left="2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18" w:type="dxa"/>
          </w:tcPr>
          <w:p w:rsidR="00C74782" w:rsidRDefault="00924E24">
            <w:pPr>
              <w:pStyle w:val="TableParagraph"/>
              <w:spacing w:line="306" w:lineRule="exact"/>
              <w:ind w:left="403" w:right="3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C74782" w:rsidRDefault="00924E24">
            <w:pPr>
              <w:pStyle w:val="TableParagraph"/>
              <w:spacing w:line="306" w:lineRule="exact"/>
              <w:ind w:left="336" w:right="3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2" w:type="dxa"/>
          </w:tcPr>
          <w:p w:rsidR="00C74782" w:rsidRDefault="00924E24">
            <w:pPr>
              <w:pStyle w:val="TableParagraph"/>
              <w:spacing w:line="306" w:lineRule="exact"/>
              <w:ind w:left="404" w:right="3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pos="639"/>
          <w:tab w:val="left" w:pos="2494"/>
          <w:tab w:val="left" w:pos="3269"/>
        </w:tabs>
        <w:spacing w:line="322" w:lineRule="exact"/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C74782" w:rsidRDefault="00924E24">
      <w:pPr>
        <w:pStyle w:val="a3"/>
        <w:tabs>
          <w:tab w:val="left" w:pos="8532"/>
          <w:tab w:val="left" w:pos="8595"/>
        </w:tabs>
        <w:ind w:left="106" w:right="7682"/>
      </w:pPr>
      <w:r>
        <w:t>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74782" w:rsidRDefault="00C74782">
      <w:p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58"/>
        <w:ind w:left="9312" w:right="469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14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pStyle w:val="a3"/>
        <w:spacing w:before="3"/>
      </w:pPr>
    </w:p>
    <w:p w:rsidR="00C74782" w:rsidRDefault="00924E24">
      <w:pPr>
        <w:pStyle w:val="a3"/>
        <w:spacing w:line="322" w:lineRule="exact"/>
        <w:ind w:right="361"/>
        <w:jc w:val="center"/>
      </w:pPr>
      <w:r>
        <w:t>УТВЕРЖДЕННЫЕ ПОКАЗАТЕЛИ</w:t>
      </w:r>
    </w:p>
    <w:p w:rsidR="00C74782" w:rsidRDefault="00C74782">
      <w:pPr>
        <w:pStyle w:val="a3"/>
        <w:tabs>
          <w:tab w:val="left" w:pos="3393"/>
          <w:tab w:val="left" w:pos="7556"/>
          <w:tab w:val="left" w:pos="8536"/>
        </w:tabs>
        <w:ind w:right="362"/>
        <w:jc w:val="center"/>
      </w:pPr>
      <w:r>
        <w:pict>
          <v:shape id="_x0000_s1028" style="position:absolute;left:0;text-align:left;margin-left:266.9pt;margin-top:31.9pt;width:307.7pt;height:.1pt;z-index:15745024;mso-position-horizontal-relative:page" coordorigin="5338,638" coordsize="6154,0" o:spt="100" adj="0,,0" path="m5338,638r1253,m6595,638r836,m7435,638r836,m8275,638r836,m9115,638r836,m9955,638r279,m10238,638r1253,e" filled="f" strokeweight=".19644mm">
            <v:stroke joinstyle="round"/>
            <v:formulas/>
            <v:path arrowok="t" o:connecttype="segments"/>
            <w10:wrap anchorx="page"/>
          </v:shape>
        </w:pict>
      </w:r>
      <w:r w:rsidR="00924E24">
        <w:t>бюджетной</w:t>
      </w:r>
      <w:r w:rsidR="00924E24">
        <w:rPr>
          <w:spacing w:val="-4"/>
        </w:rPr>
        <w:t xml:space="preserve"> </w:t>
      </w:r>
      <w:r w:rsidR="00924E24">
        <w:t>росписи</w:t>
      </w:r>
      <w:r w:rsidR="00924E24">
        <w:rPr>
          <w:spacing w:val="-3"/>
        </w:rPr>
        <w:t xml:space="preserve"> </w:t>
      </w:r>
      <w:r w:rsidR="00924E24">
        <w:t>на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_ год и на</w:t>
      </w:r>
      <w:r w:rsidR="00924E24">
        <w:rPr>
          <w:spacing w:val="-4"/>
        </w:rPr>
        <w:t xml:space="preserve"> </w:t>
      </w:r>
      <w:r w:rsidR="00924E24">
        <w:t>плановый</w:t>
      </w:r>
      <w:r w:rsidR="00924E24">
        <w:rPr>
          <w:spacing w:val="-2"/>
        </w:rPr>
        <w:t xml:space="preserve"> </w:t>
      </w:r>
      <w:r w:rsidR="00924E24">
        <w:t>период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–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годов</w:t>
      </w:r>
    </w:p>
    <w:p w:rsidR="00C74782" w:rsidRDefault="00C74782">
      <w:pPr>
        <w:pStyle w:val="a3"/>
        <w:spacing w:before="6"/>
        <w:rPr>
          <w:sz w:val="16"/>
        </w:rPr>
      </w:pPr>
    </w:p>
    <w:p w:rsidR="00C74782" w:rsidRDefault="00C74782">
      <w:pPr>
        <w:rPr>
          <w:sz w:val="16"/>
        </w:rPr>
        <w:sectPr w:rsidR="00C74782">
          <w:pgSz w:w="16840" w:h="11900" w:orient="landscape"/>
          <w:pgMar w:top="780" w:right="100" w:bottom="280" w:left="460" w:header="720" w:footer="720" w:gutter="0"/>
          <w:cols w:space="720"/>
        </w:sectPr>
      </w:pPr>
    </w:p>
    <w:p w:rsidR="00C74782" w:rsidRDefault="00C74782">
      <w:pPr>
        <w:pStyle w:val="a3"/>
        <w:spacing w:before="4"/>
        <w:rPr>
          <w:sz w:val="39"/>
        </w:rPr>
      </w:pPr>
    </w:p>
    <w:p w:rsidR="00C74782" w:rsidRDefault="00924E24">
      <w:pPr>
        <w:pStyle w:val="a3"/>
        <w:tabs>
          <w:tab w:val="left" w:pos="4438"/>
        </w:tabs>
        <w:ind w:left="106"/>
      </w:pPr>
      <w:r>
        <w:t>Получатель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spacing w:before="95"/>
        <w:ind w:left="106"/>
        <w:rPr>
          <w:sz w:val="18"/>
        </w:rPr>
      </w:pPr>
      <w:r>
        <w:br w:type="column"/>
      </w:r>
      <w:r>
        <w:rPr>
          <w:sz w:val="18"/>
        </w:rPr>
        <w:lastRenderedPageBreak/>
        <w:t>наименование главного распорядителя средств районного бюджета</w:t>
      </w:r>
    </w:p>
    <w:p w:rsidR="00C74782" w:rsidRDefault="00C74782">
      <w:pPr>
        <w:rPr>
          <w:sz w:val="18"/>
        </w:r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num="2" w:space="720" w:equalWidth="0">
            <w:col w:w="4479" w:space="868"/>
            <w:col w:w="10933"/>
          </w:cols>
        </w:sectPr>
      </w:pPr>
    </w:p>
    <w:p w:rsidR="00C74782" w:rsidRDefault="00C74782">
      <w:pPr>
        <w:pStyle w:val="a3"/>
        <w:spacing w:before="5"/>
        <w:rPr>
          <w:sz w:val="20"/>
        </w:rPr>
      </w:pPr>
    </w:p>
    <w:p w:rsidR="00C74782" w:rsidRDefault="00924E24">
      <w:pPr>
        <w:pStyle w:val="a3"/>
        <w:spacing w:before="87" w:after="7"/>
        <w:ind w:right="364"/>
        <w:jc w:val="center"/>
      </w:pPr>
      <w:r>
        <w:t>Раздел II. Лимиты бюджетных обязательств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982"/>
        <w:gridCol w:w="566"/>
        <w:gridCol w:w="566"/>
        <w:gridCol w:w="595"/>
        <w:gridCol w:w="816"/>
        <w:gridCol w:w="1416"/>
        <w:gridCol w:w="1306"/>
        <w:gridCol w:w="720"/>
        <w:gridCol w:w="763"/>
        <w:gridCol w:w="763"/>
        <w:gridCol w:w="763"/>
        <w:gridCol w:w="758"/>
        <w:gridCol w:w="1118"/>
        <w:gridCol w:w="993"/>
        <w:gridCol w:w="1132"/>
      </w:tblGrid>
      <w:tr w:rsidR="00C74782">
        <w:trPr>
          <w:trHeight w:val="450"/>
        </w:trPr>
        <w:tc>
          <w:tcPr>
            <w:tcW w:w="720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194"/>
              <w:ind w:left="628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1014" w:type="dxa"/>
            <w:gridSpan w:val="12"/>
          </w:tcPr>
          <w:p w:rsidR="00C74782" w:rsidRDefault="00924E24">
            <w:pPr>
              <w:pStyle w:val="TableParagraph"/>
              <w:spacing w:before="60"/>
              <w:ind w:left="6301" w:right="400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3243" w:type="dxa"/>
            <w:gridSpan w:val="3"/>
          </w:tcPr>
          <w:p w:rsidR="00C74782" w:rsidRDefault="00924E24">
            <w:pPr>
              <w:pStyle w:val="TableParagraph"/>
              <w:spacing w:before="60"/>
              <w:ind w:left="736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89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5"/>
          </w:tcPr>
          <w:p w:rsidR="00C74782" w:rsidRDefault="00924E24">
            <w:pPr>
              <w:pStyle w:val="TableParagraph"/>
              <w:spacing w:before="117"/>
              <w:ind w:left="1660" w:hanging="917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6489" w:type="dxa"/>
            <w:gridSpan w:val="7"/>
          </w:tcPr>
          <w:p w:rsidR="00C74782" w:rsidRDefault="00C74782">
            <w:pPr>
              <w:pStyle w:val="TableParagraph"/>
              <w:spacing w:before="4"/>
              <w:rPr>
                <w:sz w:val="24"/>
              </w:rPr>
            </w:pPr>
          </w:p>
          <w:p w:rsidR="00C74782" w:rsidRDefault="00924E24">
            <w:pPr>
              <w:pStyle w:val="TableParagraph"/>
              <w:spacing w:before="1"/>
              <w:ind w:left="730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1118" w:type="dxa"/>
            <w:vMerge w:val="restart"/>
            <w:textDirection w:val="btLr"/>
          </w:tcPr>
          <w:p w:rsidR="00C74782" w:rsidRDefault="00C74782">
            <w:pPr>
              <w:pStyle w:val="TableParagraph"/>
              <w:spacing w:before="2"/>
              <w:rPr>
                <w:sz w:val="34"/>
              </w:rPr>
            </w:pPr>
          </w:p>
          <w:p w:rsidR="00C74782" w:rsidRDefault="00924E24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993" w:type="dxa"/>
            <w:vMerge w:val="restart"/>
            <w:textDirection w:val="btLr"/>
          </w:tcPr>
          <w:p w:rsidR="00C74782" w:rsidRDefault="00924E24">
            <w:pPr>
              <w:pStyle w:val="TableParagraph"/>
              <w:ind w:left="568" w:right="568"/>
              <w:jc w:val="center"/>
              <w:rPr>
                <w:sz w:val="28"/>
              </w:rPr>
            </w:pPr>
            <w:r>
              <w:rPr>
                <w:sz w:val="28"/>
              </w:rPr>
              <w:t>Первый</w:t>
            </w:r>
          </w:p>
          <w:p w:rsidR="00C74782" w:rsidRDefault="00924E24">
            <w:pPr>
              <w:pStyle w:val="TableParagraph"/>
              <w:spacing w:before="4"/>
              <w:ind w:left="568" w:right="569"/>
              <w:jc w:val="center"/>
              <w:rPr>
                <w:sz w:val="28"/>
              </w:rPr>
            </w:pPr>
            <w:r>
              <w:rPr>
                <w:sz w:val="28"/>
              </w:rPr>
              <w:t>год планового периода</w:t>
            </w:r>
          </w:p>
        </w:tc>
        <w:tc>
          <w:tcPr>
            <w:tcW w:w="1132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231"/>
              <w:ind w:left="114"/>
              <w:rPr>
                <w:sz w:val="28"/>
              </w:rPr>
            </w:pPr>
            <w:r>
              <w:rPr>
                <w:sz w:val="28"/>
              </w:rPr>
              <w:t>Второй год планового периода</w:t>
            </w:r>
          </w:p>
        </w:tc>
      </w:tr>
      <w:tr w:rsidR="00C74782">
        <w:trPr>
          <w:trHeight w:val="301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extDirection w:val="btLr"/>
          </w:tcPr>
          <w:p w:rsidR="00C74782" w:rsidRDefault="00924E24">
            <w:pPr>
              <w:pStyle w:val="TableParagraph"/>
              <w:spacing w:before="160" w:line="247" w:lineRule="auto"/>
              <w:ind w:left="70" w:right="7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71" w:right="71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873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5" w:type="dxa"/>
            <w:textDirection w:val="btLr"/>
          </w:tcPr>
          <w:p w:rsidR="00C74782" w:rsidRDefault="00924E24">
            <w:pPr>
              <w:pStyle w:val="TableParagraph"/>
              <w:spacing w:before="133"/>
              <w:ind w:left="609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16" w:type="dxa"/>
            <w:textDirection w:val="btLr"/>
          </w:tcPr>
          <w:p w:rsidR="00C74782" w:rsidRDefault="00924E24">
            <w:pPr>
              <w:pStyle w:val="TableParagraph"/>
              <w:spacing w:before="75" w:line="247" w:lineRule="auto"/>
              <w:ind w:left="306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6" w:type="dxa"/>
            <w:textDirection w:val="btLr"/>
          </w:tcPr>
          <w:p w:rsidR="00C74782" w:rsidRDefault="00924E24">
            <w:pPr>
              <w:pStyle w:val="TableParagraph"/>
              <w:spacing w:before="210" w:line="247" w:lineRule="auto"/>
              <w:ind w:left="446" w:right="449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Операция </w:t>
            </w:r>
            <w:r>
              <w:rPr>
                <w:w w:val="95"/>
                <w:sz w:val="28"/>
              </w:rPr>
              <w:t xml:space="preserve">государственного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306" w:type="dxa"/>
            <w:textDirection w:val="btLr"/>
          </w:tcPr>
          <w:p w:rsidR="00C74782" w:rsidRDefault="00C74782">
            <w:pPr>
              <w:pStyle w:val="TableParagraph"/>
              <w:spacing w:before="10"/>
              <w:rPr>
                <w:sz w:val="27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225" w:right="203" w:firstLine="350"/>
              <w:rPr>
                <w:sz w:val="28"/>
              </w:rPr>
            </w:pPr>
            <w:r>
              <w:rPr>
                <w:sz w:val="28"/>
              </w:rPr>
              <w:t>Экономическое содержание расходов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95"/>
              <w:ind w:left="446"/>
              <w:rPr>
                <w:sz w:val="28"/>
              </w:rPr>
            </w:pPr>
            <w:r>
              <w:rPr>
                <w:sz w:val="28"/>
              </w:rPr>
              <w:t>Вид мероприятий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1" w:line="330" w:lineRule="atLeast"/>
              <w:ind w:left="700" w:firstLine="124"/>
              <w:rPr>
                <w:sz w:val="28"/>
              </w:rPr>
            </w:pPr>
            <w:r>
              <w:rPr>
                <w:sz w:val="28"/>
              </w:rPr>
              <w:t xml:space="preserve">Бюджетное </w:t>
            </w:r>
            <w:r>
              <w:rPr>
                <w:w w:val="95"/>
                <w:sz w:val="28"/>
              </w:rPr>
              <w:t>ассигнование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/>
              <w:ind w:left="782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 w:line="320" w:lineRule="atLeast"/>
              <w:ind w:left="767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58" w:type="dxa"/>
            <w:textDirection w:val="btLr"/>
          </w:tcPr>
          <w:p w:rsidR="00C74782" w:rsidRDefault="00924E24">
            <w:pPr>
              <w:pStyle w:val="TableParagraph"/>
              <w:spacing w:before="47" w:line="247" w:lineRule="auto"/>
              <w:ind w:left="1002" w:right="188" w:hanging="792"/>
              <w:rPr>
                <w:sz w:val="28"/>
              </w:rPr>
            </w:pPr>
            <w:r>
              <w:rPr>
                <w:sz w:val="28"/>
              </w:rPr>
              <w:t>Расходы контрактной системы</w:t>
            </w:r>
          </w:p>
        </w:tc>
        <w:tc>
          <w:tcPr>
            <w:tcW w:w="1118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6"/>
        </w:trPr>
        <w:tc>
          <w:tcPr>
            <w:tcW w:w="720" w:type="dxa"/>
          </w:tcPr>
          <w:p w:rsidR="00C74782" w:rsidRDefault="00924E24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2" w:type="dxa"/>
          </w:tcPr>
          <w:p w:rsidR="00C74782" w:rsidRDefault="00924E24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" w:type="dxa"/>
          </w:tcPr>
          <w:p w:rsidR="00C74782" w:rsidRDefault="00924E24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16" w:type="dxa"/>
          </w:tcPr>
          <w:p w:rsidR="00C74782" w:rsidRDefault="00924E24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C74782" w:rsidRDefault="00924E24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06" w:type="dxa"/>
          </w:tcPr>
          <w:p w:rsidR="00C74782" w:rsidRDefault="00924E24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8" w:type="dxa"/>
          </w:tcPr>
          <w:p w:rsidR="00C74782" w:rsidRDefault="00924E24">
            <w:pPr>
              <w:pStyle w:val="TableParagraph"/>
              <w:spacing w:line="306" w:lineRule="exact"/>
              <w:ind w:left="2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18" w:type="dxa"/>
          </w:tcPr>
          <w:p w:rsidR="00C74782" w:rsidRDefault="00924E24">
            <w:pPr>
              <w:pStyle w:val="TableParagraph"/>
              <w:spacing w:line="306" w:lineRule="exact"/>
              <w:ind w:left="403" w:right="3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C74782" w:rsidRDefault="00924E24">
            <w:pPr>
              <w:pStyle w:val="TableParagraph"/>
              <w:spacing w:line="306" w:lineRule="exact"/>
              <w:ind w:left="336" w:right="3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2" w:type="dxa"/>
          </w:tcPr>
          <w:p w:rsidR="00C74782" w:rsidRDefault="00924E24">
            <w:pPr>
              <w:pStyle w:val="TableParagraph"/>
              <w:spacing w:line="306" w:lineRule="exact"/>
              <w:ind w:left="404" w:right="3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74782" w:rsidRDefault="00C74782">
      <w:pPr>
        <w:pStyle w:val="a3"/>
        <w:spacing w:before="4"/>
        <w:rPr>
          <w:sz w:val="27"/>
        </w:rPr>
      </w:pPr>
    </w:p>
    <w:p w:rsidR="00C74782" w:rsidRDefault="00924E24">
      <w:pPr>
        <w:pStyle w:val="a3"/>
        <w:tabs>
          <w:tab w:val="left" w:pos="639"/>
          <w:tab w:val="left" w:pos="2494"/>
          <w:tab w:val="left" w:pos="3269"/>
        </w:tabs>
        <w:ind w:left="106"/>
      </w:pP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"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  <w:t xml:space="preserve"> </w:t>
      </w:r>
      <w:r>
        <w:rPr>
          <w:spacing w:val="-4"/>
          <w:u w:val="single"/>
        </w:rPr>
        <w:tab/>
      </w:r>
      <w:r>
        <w:t>года</w:t>
      </w:r>
    </w:p>
    <w:p w:rsidR="00C74782" w:rsidRDefault="00C74782">
      <w:pPr>
        <w:pStyle w:val="a3"/>
        <w:spacing w:before="10"/>
        <w:rPr>
          <w:sz w:val="27"/>
        </w:rPr>
      </w:pPr>
    </w:p>
    <w:p w:rsidR="00C74782" w:rsidRDefault="00924E24">
      <w:pPr>
        <w:pStyle w:val="a3"/>
        <w:tabs>
          <w:tab w:val="left" w:pos="8532"/>
          <w:tab w:val="left" w:pos="8595"/>
        </w:tabs>
        <w:spacing w:before="1"/>
        <w:ind w:left="106" w:right="7682"/>
      </w:pPr>
      <w:r>
        <w:t>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74782" w:rsidRDefault="00C74782">
      <w:p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rPr>
          <w:sz w:val="30"/>
        </w:rPr>
      </w:pPr>
    </w:p>
    <w:p w:rsidR="00C74782" w:rsidRDefault="00C74782">
      <w:pPr>
        <w:pStyle w:val="a3"/>
        <w:spacing w:before="8"/>
        <w:rPr>
          <w:sz w:val="43"/>
        </w:rPr>
      </w:pPr>
    </w:p>
    <w:p w:rsidR="00C74782" w:rsidRDefault="00924E24">
      <w:pPr>
        <w:pStyle w:val="a3"/>
        <w:jc w:val="right"/>
      </w:pPr>
      <w:r>
        <w:rPr>
          <w:w w:val="95"/>
        </w:rPr>
        <w:t>УВЕДОМЛЕНИЕ</w:t>
      </w:r>
    </w:p>
    <w:p w:rsidR="00C74782" w:rsidRDefault="00924E24">
      <w:pPr>
        <w:pStyle w:val="a3"/>
        <w:spacing w:before="69"/>
        <w:ind w:left="35" w:right="469" w:firstLine="4300"/>
        <w:jc w:val="both"/>
      </w:pPr>
      <w:r>
        <w:br w:type="column"/>
      </w:r>
      <w:r>
        <w:lastRenderedPageBreak/>
        <w:t>Приложение №</w:t>
      </w:r>
      <w:r>
        <w:rPr>
          <w:spacing w:val="-12"/>
        </w:rPr>
        <w:t xml:space="preserve"> </w:t>
      </w:r>
      <w:r>
        <w:t>15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C74782">
      <w:pPr>
        <w:jc w:val="both"/>
        <w:sectPr w:rsidR="00C74782">
          <w:pgSz w:w="16840" w:h="11900" w:orient="landscape"/>
          <w:pgMar w:top="640" w:right="100" w:bottom="280" w:left="460" w:header="720" w:footer="720" w:gutter="0"/>
          <w:cols w:num="2" w:space="720" w:equalWidth="0">
            <w:col w:w="9238" w:space="40"/>
            <w:col w:w="7002"/>
          </w:cols>
        </w:sectPr>
      </w:pPr>
    </w:p>
    <w:p w:rsidR="00C74782" w:rsidRDefault="00924E24">
      <w:pPr>
        <w:pStyle w:val="a3"/>
        <w:spacing w:before="5" w:line="322" w:lineRule="exact"/>
        <w:ind w:left="432" w:right="367"/>
        <w:jc w:val="center"/>
      </w:pPr>
      <w:r>
        <w:lastRenderedPageBreak/>
        <w:t>об изменении показателей бюджетной росписи</w:t>
      </w:r>
    </w:p>
    <w:p w:rsidR="00C74782" w:rsidRDefault="00C74782">
      <w:pPr>
        <w:pStyle w:val="a3"/>
        <w:tabs>
          <w:tab w:val="left" w:pos="1379"/>
          <w:tab w:val="left" w:pos="5338"/>
          <w:tab w:val="left" w:pos="6318"/>
        </w:tabs>
        <w:ind w:left="62"/>
        <w:jc w:val="center"/>
      </w:pPr>
      <w:r>
        <w:pict>
          <v:shape id="_x0000_s1027" style="position:absolute;left:0;text-align:left;margin-left:277.7pt;margin-top:31.9pt;width:307.7pt;height:.1pt;z-index:-15711744;mso-wrap-distance-left:0;mso-wrap-distance-right:0;mso-position-horizontal-relative:page" coordorigin="5554,638" coordsize="6154,0" o:spt="100" adj="0,,0" path="m5554,638r1253,m6811,638r836,m7651,638r836,m8491,638r836,m9331,638r836,m10171,638r279,m10454,638r1253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924E24">
        <w:t>на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год и на</w:t>
      </w:r>
      <w:r w:rsidR="00924E24">
        <w:rPr>
          <w:spacing w:val="-4"/>
        </w:rPr>
        <w:t xml:space="preserve"> </w:t>
      </w:r>
      <w:r w:rsidR="00924E24">
        <w:t>плановый</w:t>
      </w:r>
      <w:r w:rsidR="00924E24">
        <w:rPr>
          <w:spacing w:val="-3"/>
        </w:rPr>
        <w:t xml:space="preserve"> </w:t>
      </w:r>
      <w:r w:rsidR="00924E24">
        <w:t>период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–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годов</w:t>
      </w:r>
    </w:p>
    <w:p w:rsidR="00C74782" w:rsidRDefault="00C74782">
      <w:pPr>
        <w:pStyle w:val="a3"/>
        <w:spacing w:before="6"/>
        <w:rPr>
          <w:sz w:val="16"/>
        </w:rPr>
      </w:pPr>
    </w:p>
    <w:p w:rsidR="00C74782" w:rsidRDefault="00924E24">
      <w:pPr>
        <w:ind w:left="437" w:right="367"/>
        <w:jc w:val="center"/>
        <w:rPr>
          <w:sz w:val="18"/>
        </w:rPr>
      </w:pPr>
      <w:r>
        <w:rPr>
          <w:sz w:val="18"/>
        </w:rPr>
        <w:t>наименование главного распорядителя средств районного бюджета</w:t>
      </w:r>
    </w:p>
    <w:p w:rsidR="00C74782" w:rsidRDefault="00924E24">
      <w:pPr>
        <w:pStyle w:val="a3"/>
        <w:tabs>
          <w:tab w:val="left" w:pos="3423"/>
          <w:tab w:val="left" w:pos="7121"/>
        </w:tabs>
        <w:spacing w:before="151" w:line="322" w:lineRule="exact"/>
        <w:ind w:left="639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423"/>
          <w:tab w:val="left" w:pos="7121"/>
        </w:tabs>
        <w:spacing w:line="322" w:lineRule="exact"/>
        <w:ind w:left="639"/>
      </w:pPr>
      <w:r>
        <w:t>Дата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423"/>
          <w:tab w:val="left" w:pos="7121"/>
        </w:tabs>
        <w:spacing w:line="322" w:lineRule="exact"/>
        <w:ind w:left="639"/>
      </w:pPr>
      <w:r>
        <w:t>Получатель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423"/>
          <w:tab w:val="left" w:pos="7121"/>
        </w:tabs>
        <w:spacing w:line="322" w:lineRule="exact"/>
        <w:ind w:left="639"/>
      </w:pPr>
      <w:r>
        <w:t>Основание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423"/>
          <w:tab w:val="left" w:pos="7121"/>
        </w:tabs>
        <w:spacing w:line="322" w:lineRule="exact"/>
        <w:ind w:left="639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spacing w:after="6"/>
        <w:ind w:left="6077"/>
      </w:pPr>
      <w:r>
        <w:t>Раздел I. Бюджетные ассигнования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982"/>
        <w:gridCol w:w="566"/>
        <w:gridCol w:w="566"/>
        <w:gridCol w:w="595"/>
        <w:gridCol w:w="816"/>
        <w:gridCol w:w="1416"/>
        <w:gridCol w:w="1306"/>
        <w:gridCol w:w="720"/>
        <w:gridCol w:w="763"/>
        <w:gridCol w:w="763"/>
        <w:gridCol w:w="763"/>
        <w:gridCol w:w="758"/>
        <w:gridCol w:w="1118"/>
        <w:gridCol w:w="993"/>
        <w:gridCol w:w="1132"/>
      </w:tblGrid>
      <w:tr w:rsidR="00C74782">
        <w:trPr>
          <w:trHeight w:val="450"/>
        </w:trPr>
        <w:tc>
          <w:tcPr>
            <w:tcW w:w="720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189"/>
              <w:ind w:left="628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1014" w:type="dxa"/>
            <w:gridSpan w:val="12"/>
          </w:tcPr>
          <w:p w:rsidR="00C74782" w:rsidRDefault="00924E24">
            <w:pPr>
              <w:pStyle w:val="TableParagraph"/>
              <w:spacing w:before="60"/>
              <w:ind w:left="6301" w:right="400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3243" w:type="dxa"/>
            <w:gridSpan w:val="3"/>
          </w:tcPr>
          <w:p w:rsidR="00C74782" w:rsidRDefault="00924E24">
            <w:pPr>
              <w:pStyle w:val="TableParagraph"/>
              <w:spacing w:before="60"/>
              <w:ind w:left="736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89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5"/>
          </w:tcPr>
          <w:p w:rsidR="00C74782" w:rsidRDefault="00924E24">
            <w:pPr>
              <w:pStyle w:val="TableParagraph"/>
              <w:spacing w:before="117"/>
              <w:ind w:left="1655" w:hanging="917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6489" w:type="dxa"/>
            <w:gridSpan w:val="7"/>
          </w:tcPr>
          <w:p w:rsidR="00C74782" w:rsidRDefault="00C74782">
            <w:pPr>
              <w:pStyle w:val="TableParagraph"/>
              <w:spacing w:before="4"/>
              <w:rPr>
                <w:sz w:val="24"/>
              </w:rPr>
            </w:pPr>
          </w:p>
          <w:p w:rsidR="00C74782" w:rsidRDefault="00924E24">
            <w:pPr>
              <w:pStyle w:val="TableParagraph"/>
              <w:spacing w:before="1"/>
              <w:ind w:left="730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1118" w:type="dxa"/>
            <w:vMerge w:val="restart"/>
            <w:textDirection w:val="btLr"/>
          </w:tcPr>
          <w:p w:rsidR="00C74782" w:rsidRDefault="00C74782">
            <w:pPr>
              <w:pStyle w:val="TableParagraph"/>
              <w:spacing w:before="2"/>
              <w:rPr>
                <w:sz w:val="34"/>
              </w:rPr>
            </w:pPr>
          </w:p>
          <w:p w:rsidR="00C74782" w:rsidRDefault="00924E24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993" w:type="dxa"/>
            <w:vMerge w:val="restart"/>
            <w:textDirection w:val="btLr"/>
          </w:tcPr>
          <w:p w:rsidR="00C74782" w:rsidRDefault="00924E24">
            <w:pPr>
              <w:pStyle w:val="TableParagraph"/>
              <w:spacing w:line="317" w:lineRule="exact"/>
              <w:ind w:left="568" w:right="568"/>
              <w:jc w:val="center"/>
              <w:rPr>
                <w:sz w:val="28"/>
              </w:rPr>
            </w:pPr>
            <w:r>
              <w:rPr>
                <w:sz w:val="28"/>
              </w:rPr>
              <w:t>Первый</w:t>
            </w:r>
          </w:p>
          <w:p w:rsidR="00C74782" w:rsidRDefault="00924E24">
            <w:pPr>
              <w:pStyle w:val="TableParagraph"/>
              <w:spacing w:before="9"/>
              <w:ind w:left="568" w:right="569"/>
              <w:jc w:val="center"/>
              <w:rPr>
                <w:sz w:val="28"/>
              </w:rPr>
            </w:pPr>
            <w:r>
              <w:rPr>
                <w:sz w:val="28"/>
              </w:rPr>
              <w:t>год планового периода</w:t>
            </w:r>
          </w:p>
        </w:tc>
        <w:tc>
          <w:tcPr>
            <w:tcW w:w="1132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231"/>
              <w:ind w:left="114"/>
              <w:rPr>
                <w:sz w:val="28"/>
              </w:rPr>
            </w:pPr>
            <w:r>
              <w:rPr>
                <w:sz w:val="28"/>
              </w:rPr>
              <w:t>Второй год планового периода</w:t>
            </w:r>
          </w:p>
        </w:tc>
      </w:tr>
      <w:tr w:rsidR="00C74782">
        <w:trPr>
          <w:trHeight w:val="301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extDirection w:val="btLr"/>
          </w:tcPr>
          <w:p w:rsidR="00C74782" w:rsidRDefault="00924E24">
            <w:pPr>
              <w:pStyle w:val="TableParagraph"/>
              <w:spacing w:before="160" w:line="244" w:lineRule="auto"/>
              <w:ind w:left="71" w:right="7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71" w:right="71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873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5" w:type="dxa"/>
            <w:textDirection w:val="btLr"/>
          </w:tcPr>
          <w:p w:rsidR="00C74782" w:rsidRDefault="00924E24">
            <w:pPr>
              <w:pStyle w:val="TableParagraph"/>
              <w:spacing w:before="128"/>
              <w:ind w:left="609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16" w:type="dxa"/>
            <w:textDirection w:val="btLr"/>
          </w:tcPr>
          <w:p w:rsidR="00C74782" w:rsidRDefault="00924E24">
            <w:pPr>
              <w:pStyle w:val="TableParagraph"/>
              <w:spacing w:before="75" w:line="247" w:lineRule="auto"/>
              <w:ind w:left="306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6" w:type="dxa"/>
            <w:textDirection w:val="btLr"/>
          </w:tcPr>
          <w:p w:rsidR="00C74782" w:rsidRDefault="00924E24">
            <w:pPr>
              <w:pStyle w:val="TableParagraph"/>
              <w:spacing w:before="210" w:line="247" w:lineRule="auto"/>
              <w:ind w:left="446" w:right="449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Операция </w:t>
            </w:r>
            <w:r>
              <w:rPr>
                <w:w w:val="95"/>
                <w:sz w:val="28"/>
              </w:rPr>
              <w:t xml:space="preserve">государственного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306" w:type="dxa"/>
            <w:textDirection w:val="btLr"/>
          </w:tcPr>
          <w:p w:rsidR="00C74782" w:rsidRDefault="00C74782">
            <w:pPr>
              <w:pStyle w:val="TableParagraph"/>
              <w:spacing w:before="10"/>
              <w:rPr>
                <w:sz w:val="27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225" w:right="203" w:firstLine="350"/>
              <w:rPr>
                <w:sz w:val="28"/>
              </w:rPr>
            </w:pPr>
            <w:r>
              <w:rPr>
                <w:sz w:val="28"/>
              </w:rPr>
              <w:t>Экономическое содержание расходов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95"/>
              <w:ind w:left="446"/>
              <w:rPr>
                <w:sz w:val="28"/>
              </w:rPr>
            </w:pPr>
            <w:r>
              <w:rPr>
                <w:sz w:val="28"/>
              </w:rPr>
              <w:t>Вид мероприятий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1" w:line="330" w:lineRule="atLeast"/>
              <w:ind w:left="700" w:firstLine="124"/>
              <w:rPr>
                <w:sz w:val="28"/>
              </w:rPr>
            </w:pPr>
            <w:r>
              <w:rPr>
                <w:sz w:val="28"/>
              </w:rPr>
              <w:t xml:space="preserve">Бюджетное </w:t>
            </w:r>
            <w:r>
              <w:rPr>
                <w:w w:val="95"/>
                <w:sz w:val="28"/>
              </w:rPr>
              <w:t>ассигнование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/>
              <w:ind w:left="782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96" w:line="330" w:lineRule="atLeast"/>
              <w:ind w:left="767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58" w:type="dxa"/>
            <w:textDirection w:val="btLr"/>
          </w:tcPr>
          <w:p w:rsidR="00C74782" w:rsidRDefault="00924E24">
            <w:pPr>
              <w:pStyle w:val="TableParagraph"/>
              <w:spacing w:before="47" w:line="247" w:lineRule="auto"/>
              <w:ind w:left="1002" w:right="188" w:hanging="792"/>
              <w:rPr>
                <w:sz w:val="28"/>
              </w:rPr>
            </w:pPr>
            <w:r>
              <w:rPr>
                <w:sz w:val="28"/>
              </w:rPr>
              <w:t>Расходы контрактной системы</w:t>
            </w:r>
          </w:p>
        </w:tc>
        <w:tc>
          <w:tcPr>
            <w:tcW w:w="1118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5"/>
        </w:trPr>
        <w:tc>
          <w:tcPr>
            <w:tcW w:w="720" w:type="dxa"/>
          </w:tcPr>
          <w:p w:rsidR="00C74782" w:rsidRDefault="00924E24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2" w:type="dxa"/>
          </w:tcPr>
          <w:p w:rsidR="00C74782" w:rsidRDefault="00924E24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" w:type="dxa"/>
          </w:tcPr>
          <w:p w:rsidR="00C74782" w:rsidRDefault="00924E24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16" w:type="dxa"/>
          </w:tcPr>
          <w:p w:rsidR="00C74782" w:rsidRDefault="00924E24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C74782" w:rsidRDefault="00924E24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06" w:type="dxa"/>
          </w:tcPr>
          <w:p w:rsidR="00C74782" w:rsidRDefault="00924E24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6" w:lineRule="exact"/>
              <w:ind w:left="2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8" w:type="dxa"/>
          </w:tcPr>
          <w:p w:rsidR="00C74782" w:rsidRDefault="00924E24">
            <w:pPr>
              <w:pStyle w:val="TableParagraph"/>
              <w:spacing w:line="306" w:lineRule="exact"/>
              <w:ind w:left="2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18" w:type="dxa"/>
          </w:tcPr>
          <w:p w:rsidR="00C74782" w:rsidRDefault="00924E24">
            <w:pPr>
              <w:pStyle w:val="TableParagraph"/>
              <w:spacing w:line="306" w:lineRule="exact"/>
              <w:ind w:left="403" w:right="3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C74782" w:rsidRDefault="00924E24">
            <w:pPr>
              <w:pStyle w:val="TableParagraph"/>
              <w:spacing w:line="306" w:lineRule="exact"/>
              <w:ind w:left="332" w:right="32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2" w:type="dxa"/>
          </w:tcPr>
          <w:p w:rsidR="00C74782" w:rsidRDefault="00924E24">
            <w:pPr>
              <w:pStyle w:val="TableParagraph"/>
              <w:spacing w:line="306" w:lineRule="exact"/>
              <w:ind w:left="404" w:right="3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74782" w:rsidRDefault="00924E24">
      <w:pPr>
        <w:pStyle w:val="a3"/>
        <w:tabs>
          <w:tab w:val="left" w:pos="8960"/>
          <w:tab w:val="left" w:pos="9022"/>
        </w:tabs>
        <w:spacing w:before="175"/>
        <w:ind w:left="533" w:right="7255"/>
      </w:pPr>
      <w:r>
        <w:t>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74782" w:rsidRDefault="00C74782">
      <w:pPr>
        <w:sectPr w:rsidR="00C74782">
          <w:type w:val="continuous"/>
          <w:pgSz w:w="16840" w:h="11900" w:orient="landscape"/>
          <w:pgMar w:top="1060" w:right="100" w:bottom="280" w:left="460" w:header="720" w:footer="720" w:gutter="0"/>
          <w:cols w:space="720"/>
        </w:sectPr>
      </w:pPr>
    </w:p>
    <w:p w:rsidR="00C74782" w:rsidRDefault="00924E24">
      <w:pPr>
        <w:pStyle w:val="a3"/>
        <w:spacing w:before="76"/>
        <w:ind w:left="8741" w:right="1040" w:firstLine="4300"/>
        <w:jc w:val="both"/>
      </w:pPr>
      <w:r>
        <w:lastRenderedPageBreak/>
        <w:t>Приложение №</w:t>
      </w:r>
      <w:r>
        <w:rPr>
          <w:spacing w:val="-12"/>
        </w:rPr>
        <w:t xml:space="preserve"> </w:t>
      </w:r>
      <w:r>
        <w:t>16 к Порядку составления и ведения сводной</w:t>
      </w:r>
      <w:r>
        <w:rPr>
          <w:spacing w:val="-23"/>
        </w:rPr>
        <w:t xml:space="preserve"> </w:t>
      </w:r>
      <w:r>
        <w:t>бюджетной росписи районного бюджета и бюджетных росписей главных распорядителей средств районного</w:t>
      </w:r>
      <w:r>
        <w:rPr>
          <w:spacing w:val="-16"/>
        </w:rPr>
        <w:t xml:space="preserve"> </w:t>
      </w:r>
      <w:r>
        <w:t>бюджета</w:t>
      </w:r>
    </w:p>
    <w:p w:rsidR="00C74782" w:rsidRDefault="00924E24">
      <w:pPr>
        <w:pStyle w:val="a3"/>
        <w:spacing w:before="162" w:line="322" w:lineRule="exact"/>
        <w:ind w:right="367"/>
        <w:jc w:val="center"/>
      </w:pPr>
      <w:r>
        <w:t>УВЕДОМЛЕНИЕ</w:t>
      </w:r>
    </w:p>
    <w:p w:rsidR="00C74782" w:rsidRDefault="00924E24">
      <w:pPr>
        <w:pStyle w:val="a3"/>
        <w:spacing w:line="322" w:lineRule="exact"/>
        <w:ind w:right="366"/>
        <w:jc w:val="center"/>
      </w:pPr>
      <w:r>
        <w:t>об изменении показателей бюджетной росписи</w:t>
      </w:r>
    </w:p>
    <w:p w:rsidR="00C74782" w:rsidRDefault="00C74782">
      <w:pPr>
        <w:pStyle w:val="a3"/>
        <w:tabs>
          <w:tab w:val="left" w:pos="1384"/>
          <w:tab w:val="left" w:pos="5348"/>
          <w:tab w:val="left" w:pos="6328"/>
        </w:tabs>
        <w:ind w:right="372"/>
        <w:jc w:val="center"/>
      </w:pPr>
      <w:r>
        <w:pict>
          <v:shape id="_x0000_s1026" style="position:absolute;left:0;text-align:left;margin-left:266.9pt;margin-top:31.9pt;width:307.7pt;height:.1pt;z-index:-15711232;mso-wrap-distance-left:0;mso-wrap-distance-right:0;mso-position-horizontal-relative:page" coordorigin="5338,638" coordsize="6154,0" o:spt="100" adj="0,,0" path="m5338,638r1253,m6595,638r836,m7435,638r836,m8275,638r836,m9115,638r836,m9955,638r279,m10238,638r1253,e" filled="f" strokeweight=".19644mm">
            <v:stroke joinstyle="round"/>
            <v:formulas/>
            <v:path arrowok="t" o:connecttype="segments"/>
            <w10:wrap type="topAndBottom" anchorx="page"/>
          </v:shape>
        </w:pict>
      </w:r>
      <w:r w:rsidR="00924E24">
        <w:t>на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год и на</w:t>
      </w:r>
      <w:r w:rsidR="00924E24">
        <w:rPr>
          <w:spacing w:val="-4"/>
        </w:rPr>
        <w:t xml:space="preserve"> </w:t>
      </w:r>
      <w:r w:rsidR="00924E24">
        <w:t>плановый</w:t>
      </w:r>
      <w:r w:rsidR="00924E24">
        <w:rPr>
          <w:spacing w:val="-3"/>
        </w:rPr>
        <w:t xml:space="preserve"> </w:t>
      </w:r>
      <w:r w:rsidR="00924E24">
        <w:t>период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–</w:t>
      </w:r>
      <w:r w:rsidR="00924E24">
        <w:rPr>
          <w:u w:val="single"/>
        </w:rPr>
        <w:t xml:space="preserve"> </w:t>
      </w:r>
      <w:r w:rsidR="00924E24">
        <w:rPr>
          <w:u w:val="single"/>
        </w:rPr>
        <w:tab/>
      </w:r>
      <w:r w:rsidR="00924E24">
        <w:t>годов</w:t>
      </w:r>
    </w:p>
    <w:p w:rsidR="00C74782" w:rsidRDefault="00C74782">
      <w:pPr>
        <w:pStyle w:val="a3"/>
        <w:spacing w:before="6"/>
        <w:rPr>
          <w:sz w:val="16"/>
        </w:rPr>
      </w:pPr>
    </w:p>
    <w:p w:rsidR="00C74782" w:rsidRDefault="00924E24">
      <w:pPr>
        <w:ind w:right="360"/>
        <w:jc w:val="center"/>
        <w:rPr>
          <w:sz w:val="18"/>
        </w:rPr>
      </w:pPr>
      <w:r>
        <w:rPr>
          <w:sz w:val="18"/>
        </w:rPr>
        <w:t>наименование главного распорядителя средств районного бюджета</w:t>
      </w:r>
    </w:p>
    <w:p w:rsidR="00C74782" w:rsidRDefault="00924E24">
      <w:pPr>
        <w:pStyle w:val="a3"/>
        <w:tabs>
          <w:tab w:val="left" w:pos="3562"/>
          <w:tab w:val="left" w:pos="7260"/>
        </w:tabs>
        <w:spacing w:before="151" w:line="322" w:lineRule="exact"/>
        <w:ind w:left="783"/>
      </w:pPr>
      <w:r>
        <w:t>Номер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562"/>
          <w:tab w:val="left" w:pos="7260"/>
        </w:tabs>
        <w:spacing w:line="322" w:lineRule="exact"/>
        <w:ind w:left="783"/>
      </w:pPr>
      <w:r>
        <w:t>Дата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562"/>
          <w:tab w:val="left" w:pos="7260"/>
        </w:tabs>
        <w:spacing w:line="322" w:lineRule="exact"/>
        <w:ind w:left="783"/>
      </w:pPr>
      <w:r>
        <w:t>Получатель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562"/>
          <w:tab w:val="left" w:pos="7260"/>
        </w:tabs>
        <w:spacing w:line="322" w:lineRule="exact"/>
        <w:ind w:left="783"/>
      </w:pPr>
      <w:r>
        <w:t>Основание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tabs>
          <w:tab w:val="left" w:pos="3562"/>
          <w:tab w:val="left" w:pos="7260"/>
        </w:tabs>
        <w:ind w:left="783"/>
      </w:pPr>
      <w:r>
        <w:t>Вид</w:t>
      </w:r>
      <w:r>
        <w:rPr>
          <w:spacing w:val="-12"/>
        </w:rPr>
        <w:t xml:space="preserve"> </w:t>
      </w:r>
      <w:r>
        <w:t>изменений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74782" w:rsidRDefault="00924E24">
      <w:pPr>
        <w:pStyle w:val="a3"/>
        <w:spacing w:before="186" w:after="7"/>
        <w:ind w:right="364"/>
        <w:jc w:val="center"/>
      </w:pPr>
      <w:r>
        <w:t>Раздел II. Лимиты бюджетных обязательств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982"/>
        <w:gridCol w:w="566"/>
        <w:gridCol w:w="566"/>
        <w:gridCol w:w="595"/>
        <w:gridCol w:w="816"/>
        <w:gridCol w:w="1416"/>
        <w:gridCol w:w="1306"/>
        <w:gridCol w:w="720"/>
        <w:gridCol w:w="763"/>
        <w:gridCol w:w="763"/>
        <w:gridCol w:w="763"/>
        <w:gridCol w:w="758"/>
        <w:gridCol w:w="1118"/>
        <w:gridCol w:w="993"/>
        <w:gridCol w:w="1132"/>
      </w:tblGrid>
      <w:tr w:rsidR="00C74782">
        <w:trPr>
          <w:trHeight w:val="450"/>
        </w:trPr>
        <w:tc>
          <w:tcPr>
            <w:tcW w:w="720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194"/>
              <w:ind w:left="628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1014" w:type="dxa"/>
            <w:gridSpan w:val="12"/>
          </w:tcPr>
          <w:p w:rsidR="00C74782" w:rsidRDefault="00924E24">
            <w:pPr>
              <w:pStyle w:val="TableParagraph"/>
              <w:spacing w:before="55"/>
              <w:ind w:left="6301" w:right="4005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  <w:tc>
          <w:tcPr>
            <w:tcW w:w="3243" w:type="dxa"/>
            <w:gridSpan w:val="3"/>
          </w:tcPr>
          <w:p w:rsidR="00C74782" w:rsidRDefault="00924E24">
            <w:pPr>
              <w:pStyle w:val="TableParagraph"/>
              <w:spacing w:before="55"/>
              <w:ind w:left="736"/>
              <w:rPr>
                <w:sz w:val="28"/>
              </w:rPr>
            </w:pPr>
            <w:r>
              <w:rPr>
                <w:sz w:val="28"/>
              </w:rPr>
              <w:t>Сумма, рублей</w:t>
            </w:r>
          </w:p>
        </w:tc>
      </w:tr>
      <w:tr w:rsidR="00C74782">
        <w:trPr>
          <w:trHeight w:val="89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5"/>
          </w:tcPr>
          <w:p w:rsidR="00C74782" w:rsidRDefault="00924E24">
            <w:pPr>
              <w:pStyle w:val="TableParagraph"/>
              <w:spacing w:before="117"/>
              <w:ind w:left="1660" w:hanging="917"/>
              <w:rPr>
                <w:sz w:val="28"/>
              </w:rPr>
            </w:pPr>
            <w:r>
              <w:rPr>
                <w:sz w:val="28"/>
              </w:rPr>
              <w:t>Классификации расходов бюджетов</w:t>
            </w:r>
          </w:p>
        </w:tc>
        <w:tc>
          <w:tcPr>
            <w:tcW w:w="6489" w:type="dxa"/>
            <w:gridSpan w:val="7"/>
          </w:tcPr>
          <w:p w:rsidR="00C74782" w:rsidRDefault="00C74782">
            <w:pPr>
              <w:pStyle w:val="TableParagraph"/>
              <w:rPr>
                <w:sz w:val="24"/>
              </w:rPr>
            </w:pPr>
          </w:p>
          <w:p w:rsidR="00C74782" w:rsidRDefault="00924E24">
            <w:pPr>
              <w:pStyle w:val="TableParagraph"/>
              <w:ind w:left="730"/>
              <w:rPr>
                <w:sz w:val="28"/>
              </w:rPr>
            </w:pPr>
            <w:r>
              <w:rPr>
                <w:sz w:val="28"/>
              </w:rPr>
              <w:t>Управления муниципальными финансами</w:t>
            </w:r>
          </w:p>
        </w:tc>
        <w:tc>
          <w:tcPr>
            <w:tcW w:w="1118" w:type="dxa"/>
            <w:vMerge w:val="restart"/>
            <w:textDirection w:val="btLr"/>
          </w:tcPr>
          <w:p w:rsidR="00C74782" w:rsidRDefault="00C74782">
            <w:pPr>
              <w:pStyle w:val="TableParagraph"/>
              <w:spacing w:before="2"/>
              <w:rPr>
                <w:sz w:val="34"/>
              </w:rPr>
            </w:pPr>
          </w:p>
          <w:p w:rsidR="00C74782" w:rsidRDefault="00924E24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</w:p>
        </w:tc>
        <w:tc>
          <w:tcPr>
            <w:tcW w:w="993" w:type="dxa"/>
            <w:vMerge w:val="restart"/>
            <w:textDirection w:val="btLr"/>
          </w:tcPr>
          <w:p w:rsidR="00C74782" w:rsidRDefault="00924E24">
            <w:pPr>
              <w:pStyle w:val="TableParagraph"/>
              <w:ind w:left="567" w:right="567"/>
              <w:jc w:val="center"/>
              <w:rPr>
                <w:sz w:val="28"/>
              </w:rPr>
            </w:pPr>
            <w:r>
              <w:rPr>
                <w:sz w:val="28"/>
              </w:rPr>
              <w:t>Первый</w:t>
            </w:r>
          </w:p>
          <w:p w:rsidR="00C74782" w:rsidRDefault="00924E24">
            <w:pPr>
              <w:pStyle w:val="TableParagraph"/>
              <w:spacing w:before="9"/>
              <w:ind w:left="567" w:right="568"/>
              <w:jc w:val="center"/>
              <w:rPr>
                <w:sz w:val="28"/>
              </w:rPr>
            </w:pPr>
            <w:r>
              <w:rPr>
                <w:sz w:val="28"/>
              </w:rPr>
              <w:t>год планового периода</w:t>
            </w:r>
          </w:p>
        </w:tc>
        <w:tc>
          <w:tcPr>
            <w:tcW w:w="1132" w:type="dxa"/>
            <w:vMerge w:val="restart"/>
            <w:textDirection w:val="btLr"/>
          </w:tcPr>
          <w:p w:rsidR="00C74782" w:rsidRDefault="00924E24">
            <w:pPr>
              <w:pStyle w:val="TableParagraph"/>
              <w:spacing w:before="235"/>
              <w:ind w:left="114"/>
              <w:rPr>
                <w:sz w:val="28"/>
              </w:rPr>
            </w:pPr>
            <w:r>
              <w:rPr>
                <w:sz w:val="28"/>
              </w:rPr>
              <w:t>Второй год планового периода</w:t>
            </w:r>
          </w:p>
        </w:tc>
      </w:tr>
      <w:tr w:rsidR="00C74782">
        <w:trPr>
          <w:trHeight w:val="301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extDirection w:val="btLr"/>
          </w:tcPr>
          <w:p w:rsidR="00C74782" w:rsidRDefault="00924E24">
            <w:pPr>
              <w:pStyle w:val="TableParagraph"/>
              <w:spacing w:before="160" w:line="247" w:lineRule="auto"/>
              <w:ind w:left="50" w:right="52"/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50" w:right="50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66" w:type="dxa"/>
            <w:textDirection w:val="btLr"/>
          </w:tcPr>
          <w:p w:rsidR="00C74782" w:rsidRDefault="00924E24">
            <w:pPr>
              <w:pStyle w:val="TableParagraph"/>
              <w:spacing w:before="113"/>
              <w:ind w:left="873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595" w:type="dxa"/>
            <w:textDirection w:val="btLr"/>
          </w:tcPr>
          <w:p w:rsidR="00C74782" w:rsidRDefault="00924E24">
            <w:pPr>
              <w:pStyle w:val="TableParagraph"/>
              <w:spacing w:before="133"/>
              <w:ind w:left="609"/>
              <w:rPr>
                <w:sz w:val="28"/>
              </w:rPr>
            </w:pPr>
            <w:r>
              <w:rPr>
                <w:sz w:val="28"/>
              </w:rPr>
              <w:t>Целевая статья</w:t>
            </w:r>
          </w:p>
        </w:tc>
        <w:tc>
          <w:tcPr>
            <w:tcW w:w="816" w:type="dxa"/>
            <w:textDirection w:val="btLr"/>
          </w:tcPr>
          <w:p w:rsidR="00C74782" w:rsidRDefault="00924E24">
            <w:pPr>
              <w:pStyle w:val="TableParagraph"/>
              <w:spacing w:before="75" w:line="247" w:lineRule="auto"/>
              <w:ind w:left="306" w:firstLine="384"/>
              <w:rPr>
                <w:sz w:val="28"/>
              </w:rPr>
            </w:pPr>
            <w:r>
              <w:rPr>
                <w:sz w:val="28"/>
              </w:rPr>
              <w:t>Вид расходов (группа, подгруппа)</w:t>
            </w:r>
          </w:p>
        </w:tc>
        <w:tc>
          <w:tcPr>
            <w:tcW w:w="1416" w:type="dxa"/>
            <w:textDirection w:val="btLr"/>
          </w:tcPr>
          <w:p w:rsidR="00C74782" w:rsidRDefault="00924E24">
            <w:pPr>
              <w:pStyle w:val="TableParagraph"/>
              <w:spacing w:before="210" w:line="247" w:lineRule="auto"/>
              <w:ind w:left="446" w:right="449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Операция </w:t>
            </w:r>
            <w:r>
              <w:rPr>
                <w:w w:val="95"/>
                <w:sz w:val="28"/>
              </w:rPr>
              <w:t xml:space="preserve">государственного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306" w:type="dxa"/>
            <w:textDirection w:val="btLr"/>
          </w:tcPr>
          <w:p w:rsidR="00C74782" w:rsidRDefault="00C74782">
            <w:pPr>
              <w:pStyle w:val="TableParagraph"/>
              <w:spacing w:before="3"/>
              <w:rPr>
                <w:sz w:val="28"/>
              </w:rPr>
            </w:pPr>
          </w:p>
          <w:p w:rsidR="00C74782" w:rsidRDefault="00924E24">
            <w:pPr>
              <w:pStyle w:val="TableParagraph"/>
              <w:spacing w:line="247" w:lineRule="auto"/>
              <w:ind w:left="225" w:right="202" w:firstLine="350"/>
              <w:rPr>
                <w:sz w:val="28"/>
              </w:rPr>
            </w:pPr>
            <w:r>
              <w:rPr>
                <w:sz w:val="28"/>
              </w:rPr>
              <w:t>Экономическое содержание расходов</w:t>
            </w:r>
          </w:p>
        </w:tc>
        <w:tc>
          <w:tcPr>
            <w:tcW w:w="720" w:type="dxa"/>
            <w:textDirection w:val="btLr"/>
          </w:tcPr>
          <w:p w:rsidR="00C74782" w:rsidRDefault="00924E24">
            <w:pPr>
              <w:pStyle w:val="TableParagraph"/>
              <w:spacing w:before="195"/>
              <w:ind w:left="446"/>
              <w:rPr>
                <w:sz w:val="28"/>
              </w:rPr>
            </w:pPr>
            <w:r>
              <w:rPr>
                <w:sz w:val="28"/>
              </w:rPr>
              <w:t>Вид мероприятий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1" w:line="330" w:lineRule="atLeast"/>
              <w:ind w:left="700" w:firstLine="124"/>
              <w:rPr>
                <w:sz w:val="28"/>
              </w:rPr>
            </w:pPr>
            <w:r>
              <w:rPr>
                <w:sz w:val="28"/>
              </w:rPr>
              <w:t xml:space="preserve">Бюджетное </w:t>
            </w:r>
            <w:r>
              <w:rPr>
                <w:w w:val="95"/>
                <w:sz w:val="28"/>
              </w:rPr>
              <w:t>ассигнование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9"/>
              <w:ind w:left="782"/>
              <w:rPr>
                <w:sz w:val="28"/>
              </w:rPr>
            </w:pPr>
            <w:r>
              <w:rPr>
                <w:sz w:val="28"/>
              </w:rPr>
              <w:t>Тип средств</w:t>
            </w:r>
          </w:p>
        </w:tc>
        <w:tc>
          <w:tcPr>
            <w:tcW w:w="763" w:type="dxa"/>
            <w:textDirection w:val="btLr"/>
          </w:tcPr>
          <w:p w:rsidR="00C74782" w:rsidRDefault="00924E24">
            <w:pPr>
              <w:pStyle w:val="TableParagraph"/>
              <w:spacing w:before="101" w:line="330" w:lineRule="atLeast"/>
              <w:ind w:left="767" w:hanging="231"/>
              <w:rPr>
                <w:sz w:val="28"/>
              </w:rPr>
            </w:pPr>
            <w:r>
              <w:rPr>
                <w:w w:val="95"/>
                <w:sz w:val="28"/>
              </w:rPr>
              <w:t xml:space="preserve">Муниципальное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58" w:type="dxa"/>
            <w:textDirection w:val="btLr"/>
          </w:tcPr>
          <w:p w:rsidR="00C74782" w:rsidRDefault="00924E24">
            <w:pPr>
              <w:pStyle w:val="TableParagraph"/>
              <w:spacing w:before="47" w:line="247" w:lineRule="auto"/>
              <w:ind w:left="1002" w:hanging="792"/>
              <w:rPr>
                <w:sz w:val="28"/>
              </w:rPr>
            </w:pPr>
            <w:r>
              <w:rPr>
                <w:sz w:val="28"/>
              </w:rPr>
              <w:t>Расходы контрактной системы</w:t>
            </w:r>
          </w:p>
        </w:tc>
        <w:tc>
          <w:tcPr>
            <w:tcW w:w="1118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C74782" w:rsidRDefault="00C74782">
            <w:pPr>
              <w:rPr>
                <w:sz w:val="2"/>
                <w:szCs w:val="2"/>
              </w:rPr>
            </w:pPr>
          </w:p>
        </w:tc>
      </w:tr>
      <w:tr w:rsidR="00C74782">
        <w:trPr>
          <w:trHeight w:val="321"/>
        </w:trPr>
        <w:tc>
          <w:tcPr>
            <w:tcW w:w="720" w:type="dxa"/>
          </w:tcPr>
          <w:p w:rsidR="00C74782" w:rsidRDefault="00924E24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2" w:type="dxa"/>
          </w:tcPr>
          <w:p w:rsidR="00C74782" w:rsidRDefault="00924E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C74782" w:rsidRDefault="00924E2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16" w:type="dxa"/>
          </w:tcPr>
          <w:p w:rsidR="00C74782" w:rsidRDefault="00924E2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C74782" w:rsidRDefault="00924E24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06" w:type="dxa"/>
          </w:tcPr>
          <w:p w:rsidR="00C74782" w:rsidRDefault="00924E24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0" w:type="dxa"/>
          </w:tcPr>
          <w:p w:rsidR="00C74782" w:rsidRDefault="00924E24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3" w:type="dxa"/>
          </w:tcPr>
          <w:p w:rsidR="00C74782" w:rsidRDefault="00924E24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8" w:type="dxa"/>
          </w:tcPr>
          <w:p w:rsidR="00C74782" w:rsidRDefault="00924E24">
            <w:pPr>
              <w:pStyle w:val="TableParagraph"/>
              <w:spacing w:line="301" w:lineRule="exact"/>
              <w:ind w:left="2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18" w:type="dxa"/>
          </w:tcPr>
          <w:p w:rsidR="00C74782" w:rsidRDefault="00924E24">
            <w:pPr>
              <w:pStyle w:val="TableParagraph"/>
              <w:spacing w:line="301" w:lineRule="exact"/>
              <w:ind w:left="403" w:right="3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C74782" w:rsidRDefault="00924E24">
            <w:pPr>
              <w:pStyle w:val="TableParagraph"/>
              <w:spacing w:line="301" w:lineRule="exact"/>
              <w:ind w:left="336" w:right="3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2" w:type="dxa"/>
          </w:tcPr>
          <w:p w:rsidR="00C74782" w:rsidRDefault="00924E24">
            <w:pPr>
              <w:pStyle w:val="TableParagraph"/>
              <w:spacing w:line="301" w:lineRule="exact"/>
              <w:ind w:left="404" w:right="3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74782" w:rsidRDefault="00924E24">
      <w:pPr>
        <w:pStyle w:val="a3"/>
        <w:tabs>
          <w:tab w:val="left" w:pos="8883"/>
          <w:tab w:val="left" w:pos="9099"/>
        </w:tabs>
        <w:ind w:left="672" w:right="7178"/>
      </w:pPr>
      <w:r>
        <w:t>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74782" w:rsidSect="00C74782">
      <w:pgSz w:w="16840" w:h="11900" w:orient="landscape"/>
      <w:pgMar w:top="340" w:right="1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2978"/>
    <w:multiLevelType w:val="hybridMultilevel"/>
    <w:tmpl w:val="4BA0C7DA"/>
    <w:lvl w:ilvl="0" w:tplc="95C093BC">
      <w:start w:val="1"/>
      <w:numFmt w:val="decimal"/>
      <w:lvlText w:val="%1.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2662F8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1E04C788">
      <w:numFmt w:val="bullet"/>
      <w:lvlText w:val="•"/>
      <w:lvlJc w:val="left"/>
      <w:pPr>
        <w:ind w:left="2012" w:hanging="356"/>
      </w:pPr>
      <w:rPr>
        <w:rFonts w:hint="default"/>
        <w:lang w:val="ru-RU" w:eastAsia="en-US" w:bidi="ar-SA"/>
      </w:rPr>
    </w:lvl>
    <w:lvl w:ilvl="3" w:tplc="60B2E9CE">
      <w:numFmt w:val="bullet"/>
      <w:lvlText w:val="•"/>
      <w:lvlJc w:val="left"/>
      <w:pPr>
        <w:ind w:left="2958" w:hanging="356"/>
      </w:pPr>
      <w:rPr>
        <w:rFonts w:hint="default"/>
        <w:lang w:val="ru-RU" w:eastAsia="en-US" w:bidi="ar-SA"/>
      </w:rPr>
    </w:lvl>
    <w:lvl w:ilvl="4" w:tplc="203861D4">
      <w:numFmt w:val="bullet"/>
      <w:lvlText w:val="•"/>
      <w:lvlJc w:val="left"/>
      <w:pPr>
        <w:ind w:left="3904" w:hanging="356"/>
      </w:pPr>
      <w:rPr>
        <w:rFonts w:hint="default"/>
        <w:lang w:val="ru-RU" w:eastAsia="en-US" w:bidi="ar-SA"/>
      </w:rPr>
    </w:lvl>
    <w:lvl w:ilvl="5" w:tplc="67D03034">
      <w:numFmt w:val="bullet"/>
      <w:lvlText w:val="•"/>
      <w:lvlJc w:val="left"/>
      <w:pPr>
        <w:ind w:left="4850" w:hanging="356"/>
      </w:pPr>
      <w:rPr>
        <w:rFonts w:hint="default"/>
        <w:lang w:val="ru-RU" w:eastAsia="en-US" w:bidi="ar-SA"/>
      </w:rPr>
    </w:lvl>
    <w:lvl w:ilvl="6" w:tplc="87CAF53A">
      <w:numFmt w:val="bullet"/>
      <w:lvlText w:val="•"/>
      <w:lvlJc w:val="left"/>
      <w:pPr>
        <w:ind w:left="5796" w:hanging="356"/>
      </w:pPr>
      <w:rPr>
        <w:rFonts w:hint="default"/>
        <w:lang w:val="ru-RU" w:eastAsia="en-US" w:bidi="ar-SA"/>
      </w:rPr>
    </w:lvl>
    <w:lvl w:ilvl="7" w:tplc="5E7C3B62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8" w:tplc="A8BCA8EA">
      <w:numFmt w:val="bullet"/>
      <w:lvlText w:val="•"/>
      <w:lvlJc w:val="left"/>
      <w:pPr>
        <w:ind w:left="7688" w:hanging="356"/>
      </w:pPr>
      <w:rPr>
        <w:rFonts w:hint="default"/>
        <w:lang w:val="ru-RU" w:eastAsia="en-US" w:bidi="ar-SA"/>
      </w:rPr>
    </w:lvl>
  </w:abstractNum>
  <w:abstractNum w:abstractNumId="1">
    <w:nsid w:val="621579F1"/>
    <w:multiLevelType w:val="hybridMultilevel"/>
    <w:tmpl w:val="CDC69FB0"/>
    <w:lvl w:ilvl="0" w:tplc="A3A6B7DA">
      <w:start w:val="1"/>
      <w:numFmt w:val="decimal"/>
      <w:lvlText w:val="%1."/>
      <w:lvlJc w:val="left"/>
      <w:pPr>
        <w:ind w:left="119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C23F3E">
      <w:start w:val="1"/>
      <w:numFmt w:val="upperRoman"/>
      <w:lvlText w:val="%2."/>
      <w:lvlJc w:val="left"/>
      <w:pPr>
        <w:ind w:left="3752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85360522">
      <w:numFmt w:val="bullet"/>
      <w:lvlText w:val="•"/>
      <w:lvlJc w:val="left"/>
      <w:pPr>
        <w:ind w:left="4406" w:hanging="254"/>
      </w:pPr>
      <w:rPr>
        <w:rFonts w:hint="default"/>
        <w:lang w:val="ru-RU" w:eastAsia="en-US" w:bidi="ar-SA"/>
      </w:rPr>
    </w:lvl>
    <w:lvl w:ilvl="3" w:tplc="62F83560">
      <w:numFmt w:val="bullet"/>
      <w:lvlText w:val="•"/>
      <w:lvlJc w:val="left"/>
      <w:pPr>
        <w:ind w:left="5053" w:hanging="254"/>
      </w:pPr>
      <w:rPr>
        <w:rFonts w:hint="default"/>
        <w:lang w:val="ru-RU" w:eastAsia="en-US" w:bidi="ar-SA"/>
      </w:rPr>
    </w:lvl>
    <w:lvl w:ilvl="4" w:tplc="08645382">
      <w:numFmt w:val="bullet"/>
      <w:lvlText w:val="•"/>
      <w:lvlJc w:val="left"/>
      <w:pPr>
        <w:ind w:left="5700" w:hanging="254"/>
      </w:pPr>
      <w:rPr>
        <w:rFonts w:hint="default"/>
        <w:lang w:val="ru-RU" w:eastAsia="en-US" w:bidi="ar-SA"/>
      </w:rPr>
    </w:lvl>
    <w:lvl w:ilvl="5" w:tplc="207ECA7C">
      <w:numFmt w:val="bullet"/>
      <w:lvlText w:val="•"/>
      <w:lvlJc w:val="left"/>
      <w:pPr>
        <w:ind w:left="6346" w:hanging="254"/>
      </w:pPr>
      <w:rPr>
        <w:rFonts w:hint="default"/>
        <w:lang w:val="ru-RU" w:eastAsia="en-US" w:bidi="ar-SA"/>
      </w:rPr>
    </w:lvl>
    <w:lvl w:ilvl="6" w:tplc="ADAC4AA2">
      <w:numFmt w:val="bullet"/>
      <w:lvlText w:val="•"/>
      <w:lvlJc w:val="left"/>
      <w:pPr>
        <w:ind w:left="6993" w:hanging="254"/>
      </w:pPr>
      <w:rPr>
        <w:rFonts w:hint="default"/>
        <w:lang w:val="ru-RU" w:eastAsia="en-US" w:bidi="ar-SA"/>
      </w:rPr>
    </w:lvl>
    <w:lvl w:ilvl="7" w:tplc="A28679A0">
      <w:numFmt w:val="bullet"/>
      <w:lvlText w:val="•"/>
      <w:lvlJc w:val="left"/>
      <w:pPr>
        <w:ind w:left="7640" w:hanging="254"/>
      </w:pPr>
      <w:rPr>
        <w:rFonts w:hint="default"/>
        <w:lang w:val="ru-RU" w:eastAsia="en-US" w:bidi="ar-SA"/>
      </w:rPr>
    </w:lvl>
    <w:lvl w:ilvl="8" w:tplc="5102383C">
      <w:numFmt w:val="bullet"/>
      <w:lvlText w:val="•"/>
      <w:lvlJc w:val="left"/>
      <w:pPr>
        <w:ind w:left="8286" w:hanging="254"/>
      </w:pPr>
      <w:rPr>
        <w:rFonts w:hint="default"/>
        <w:lang w:val="ru-RU" w:eastAsia="en-US" w:bidi="ar-SA"/>
      </w:rPr>
    </w:lvl>
  </w:abstractNum>
  <w:abstractNum w:abstractNumId="2">
    <w:nsid w:val="72FC7564"/>
    <w:multiLevelType w:val="hybridMultilevel"/>
    <w:tmpl w:val="15D4D6E8"/>
    <w:lvl w:ilvl="0" w:tplc="33549EFA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9E553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3241BF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9FD422C8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9920E6E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267E2CD6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5FB8AD64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67102A5A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1A82552C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3">
    <w:nsid w:val="73D16390"/>
    <w:multiLevelType w:val="hybridMultilevel"/>
    <w:tmpl w:val="A08EF616"/>
    <w:lvl w:ilvl="0" w:tplc="6216500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AC719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32CAE2EA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DCFAEB66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4F70105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7A6E330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06FEB9A6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C8F625F2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078CC5FE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4782"/>
    <w:rsid w:val="00924E24"/>
    <w:rsid w:val="00C7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7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78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74782"/>
    <w:pPr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74782"/>
    <w:pPr>
      <w:ind w:left="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74782"/>
    <w:pPr>
      <w:ind w:left="119" w:right="10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C747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5795</Words>
  <Characters>33037</Characters>
  <Application>Microsoft Office Word</Application>
  <DocSecurity>0</DocSecurity>
  <Lines>275</Lines>
  <Paragraphs>77</Paragraphs>
  <ScaleCrop>false</ScaleCrop>
  <Company/>
  <LinksUpToDate>false</LinksUpToDate>
  <CharactersWithSpaces>38755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Budg7</cp:lastModifiedBy>
  <cp:revision>2</cp:revision>
  <dcterms:created xsi:type="dcterms:W3CDTF">2020-11-09T10:50:00Z</dcterms:created>
  <dcterms:modified xsi:type="dcterms:W3CDTF">2021-05-20T03:29:00Z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LastSaved">
    <vt:filetime>2018-12-27T00:00:00Z</vt:filetime>
  </property>
</Properties>
</file>