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b/>
          <w:sz w:val="24"/>
          <w:lang w:eastAsia="ru-RU"/>
        </w:rPr>
        <w:t>СВЯЗЬ. ИНФОРМАЦИЯ И ИНФОРМАТИЗАЦИЯ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b/>
          <w:sz w:val="24"/>
          <w:lang w:eastAsia="ru-RU"/>
        </w:rPr>
        <w:t>Утверждено Положение, определяющее назначение и структуру ГИС в сфере оборота оружия, частной охранной и детективной деятельности, федерального госконтроля (надзора) за обеспечением безопасности объектов ТЭК и деятельностью подразделений охраны юрлиц с особыми уставными задачами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AB2911" w:rsidRPr="00AB291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Постановление Правительства РФ от 17.04.2025 N 508</w:t>
            </w: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br/>
              <w:t>"Об утверждении Положения о государственной информационной системе в сфере оборота оружия, в сфере частной охранной и частной детективной деятельности, в сфере вневедомственной охраны, в сфере федерального государственного контроля (надзора)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Государственная информационная система (ГИС) функционирует на базе единой цифровой платформы "ГосТех" на основе программных, технических средств и информационных технологий, обеспечивающих сбор, обработку, анализ, хранение, представление, использование и предоставление информации в установленных сферах деятельности.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Определен перечень поставщиков, состав сведений и сроки представления сведений в ГИС.</w:t>
      </w:r>
    </w:p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b/>
          <w:sz w:val="24"/>
          <w:lang w:eastAsia="ru-RU"/>
        </w:rPr>
        <w:t>Предложен проект порядка маркировки телефонных вызовов абонентам от организаций и ИП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AB2911" w:rsidRPr="00AB291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Проект Постановления Правительства РФ "Об утверждении Правил, сроков, формата передачи оператором связи, с сети связи которого инициируется телефонный вызов, на пользовательское оборудование (оконечное оборудование) информации об абоненте - юридическом лице либо индивидуальном предпринимателе, инициировавшем телефонный вызов, а также состава такой информации"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Согласно проекту информация об организации состоит из следующих информационных надписей: полное либо сокращенное наименование юрлица либо ИП или товарный знак (при наличии); категория телефонных вызовов; дополнительная информация, относящаяся к деятельности организации.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Информация об организации передается на пользовательское оборудование (оконечное оборудование) в текстовом формате и не превышает 32 символов.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Передача информации об организации на пользовательское оборудование (оконечное оборудование) оператором-инициатором или его абонентом - юрлицом либо ИП осуществляется по договору с оператором подвижной радиотелефонной связи.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Реализован Федеральный закон от 01.04.2025 N 41-ФЗ "О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Федерации".</w:t>
      </w:r>
    </w:p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b/>
          <w:sz w:val="24"/>
          <w:lang w:eastAsia="ru-RU"/>
        </w:rPr>
        <w:t>Расширен перечень сведений о провайдерах хостинга, содержащихся в реестре провайдеров хостинга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AB2911" w:rsidRPr="00AB291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Постановление Правительства РФ от 30.04.2025 N 584</w:t>
            </w: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br/>
              <w:t>"О внесении изменений в постановление Правительства Российской Федерации от 28 ноября 2023 г. N 2008"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 xml:space="preserve">Предусмотрено, что в указанный реестр включаются также сведения о лицах, которым </w:t>
      </w:r>
      <w:r w:rsidRPr="00AB2911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предоставлены вычислительные мощности для размещения информации в информационной системе, постоянно подключенной к сети "Интернет", и информация о производительности и вычислительной мощности инфраструктуры провайдера хостинга.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Определен порядок предоставления указанных сведений провайдером хостинга.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Настоящее постановление вступает в силу с 1 сентября 2025 года.</w:t>
      </w:r>
    </w:p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b/>
          <w:sz w:val="24"/>
          <w:lang w:eastAsia="ru-RU"/>
        </w:rPr>
        <w:t>Правительством определен порядок ведения реестра обязательств, возникающих при исполнении концессионных соглашений, соглашений о государственно-частном партнерстве и соглашений о муниципально-частном партнерстве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AB2911" w:rsidRPr="00AB291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Постановление Правительства РФ от 30.04.2025 N 585</w:t>
            </w: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br/>
              <w:t>"О порядке ведения реестра обязательств, возникающих при исполнении концессионных соглашений, соглашений о государственно-частном партнерстве и соглашений о муниципально-частном партнерстве, и перечне сведений об обязательствах, возникающих при исполнении концессионных соглашений, соглашений о государственно-частном партнерстве и соглашений о муниципально-частном партнерстве"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Установлено, что ведение реестра осуществляется Минфином России. Он формируется на основании сведений об обязательствах публично-правовых образований, возникающих при исполнении соглашений, содержащихся в государственной автоматизированной информационной системе "Управление".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Также установлен перечень учитываемых в рамках реестра сведений, связанных с предоставлением субсидий и уплатой штрафов (неустоек) в результате заключения соглашений.</w:t>
      </w:r>
    </w:p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B2911" w:rsidRPr="00AB2911" w:rsidRDefault="00AB2911" w:rsidP="00AB2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b/>
          <w:sz w:val="24"/>
          <w:lang w:eastAsia="ru-RU"/>
        </w:rPr>
        <w:t>Определены правила взаимодействия Единой федеральной государственной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категорий, и иных государственных информационных систем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AB2911" w:rsidRPr="00AB291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Постановление Правительства РФ от 30.04.2025 N 597</w:t>
            </w:r>
            <w:r w:rsidRPr="00AB291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br/>
              <w:t>"Об утверждении Правил взаимодействия Единой федеральной государственной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категорий, и иных государственных информационных систем"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911" w:rsidRPr="00AB2911" w:rsidRDefault="00AB2911" w:rsidP="00AB2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Взаимодействие информационной системы о землях и иных государственных информационных систем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единой системы межведомственного электронного взаимодействия.</w:t>
      </w:r>
    </w:p>
    <w:p w:rsidR="00AB2911" w:rsidRPr="00AB2911" w:rsidRDefault="00AB2911" w:rsidP="00AB291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B2911">
        <w:rPr>
          <w:rFonts w:ascii="Times New Roman" w:eastAsiaTheme="minorEastAsia" w:hAnsi="Times New Roman" w:cs="Times New Roman"/>
          <w:sz w:val="24"/>
          <w:lang w:eastAsia="ru-RU"/>
        </w:rPr>
        <w:t>Настоящее постановление вступает в силу с 1 марта 2026 года.</w:t>
      </w:r>
    </w:p>
    <w:p w:rsidR="00AB2911" w:rsidRPr="00AB2911" w:rsidRDefault="00AB2911" w:rsidP="00AB2911">
      <w:pPr>
        <w:rPr>
          <w:rFonts w:eastAsia="Times New Roman" w:cs="Times New Roman"/>
        </w:rPr>
      </w:pPr>
    </w:p>
    <w:p w:rsidR="00BE63AA" w:rsidRDefault="00BE63AA">
      <w:bookmarkStart w:id="0" w:name="_GoBack"/>
      <w:bookmarkEnd w:id="0"/>
    </w:p>
    <w:sectPr w:rsidR="00BE63AA" w:rsidSect="0074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42"/>
    <w:rsid w:val="00112342"/>
    <w:rsid w:val="00AB2911"/>
    <w:rsid w:val="00B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6A19B-9011-4053-9132-DFB5D693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91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4702</Characters>
  <Application>Microsoft Office Word</Application>
  <DocSecurity>0</DocSecurity>
  <Lines>39</Lines>
  <Paragraphs>11</Paragraphs>
  <ScaleCrop>false</ScaleCrop>
  <Company>diakov.net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2025-06-27T11:16:00Z</dcterms:created>
  <dcterms:modified xsi:type="dcterms:W3CDTF">2025-06-27T11:16:00Z</dcterms:modified>
</cp:coreProperties>
</file>