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BA1A56" w:rsidRDefault="00BA1A56" w:rsidP="00BA1A56">
      <w:pPr>
        <w:pStyle w:val="a6"/>
        <w:tabs>
          <w:tab w:val="center" w:pos="4677"/>
          <w:tab w:val="left" w:pos="594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4"/>
          <w:lang w:val="en-US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BA1A56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_.2025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BA1A56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BA1A56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BA1A56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  <w:r w:rsidR="00BA1A56">
        <w:rPr>
          <w:rFonts w:ascii="Times New Roman" w:hAnsi="Times New Roman" w:cs="Times New Roman"/>
          <w:sz w:val="28"/>
          <w:szCs w:val="28"/>
        </w:rPr>
        <w:t>,</w:t>
      </w:r>
      <w:r w:rsidR="00BA1A56" w:rsidRPr="00BA1A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A1A56" w:rsidRPr="00BA1A56">
        <w:rPr>
          <w:rFonts w:ascii="Times New Roman" w:hAnsi="Times New Roman" w:cs="Times New Roman"/>
          <w:sz w:val="28"/>
          <w:szCs w:val="28"/>
        </w:rPr>
        <w:t xml:space="preserve">расположенного по адресу: Российская Федерация, Омская область, Называевский район, д. </w:t>
      </w:r>
      <w:proofErr w:type="spellStart"/>
      <w:r w:rsidR="00BA1A56" w:rsidRPr="00BA1A56">
        <w:rPr>
          <w:rFonts w:ascii="Times New Roman" w:hAnsi="Times New Roman" w:cs="Times New Roman"/>
          <w:sz w:val="28"/>
          <w:szCs w:val="28"/>
        </w:rPr>
        <w:t>Гагаринка</w:t>
      </w:r>
      <w:proofErr w:type="spellEnd"/>
      <w:r w:rsidR="00BA1A56" w:rsidRPr="00BA1A56">
        <w:rPr>
          <w:rFonts w:ascii="Times New Roman" w:hAnsi="Times New Roman" w:cs="Times New Roman"/>
          <w:sz w:val="28"/>
          <w:szCs w:val="28"/>
        </w:rPr>
        <w:t>, ул. Центральная, д. 30</w:t>
      </w:r>
    </w:p>
    <w:p w:rsidR="00BA1A56" w:rsidRPr="00582EDF" w:rsidRDefault="00D26BB2" w:rsidP="00582EDF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BA1A56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6643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664365" w:rsidRPr="00664365">
        <w:rPr>
          <w:rFonts w:ascii="Times New Roman" w:eastAsia="Calibri" w:hAnsi="Times New Roman" w:cs="Times New Roman"/>
          <w:sz w:val="28"/>
          <w:szCs w:val="28"/>
        </w:rPr>
        <w:t>55:15:100701:39</w:t>
      </w:r>
      <w:r w:rsidR="006E05CD" w:rsidRPr="006643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 w:rsidRPr="006643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664365" w:rsidRPr="00664365">
        <w:rPr>
          <w:rFonts w:ascii="Times New Roman" w:eastAsia="Calibri" w:hAnsi="Times New Roman" w:cs="Times New Roman"/>
          <w:color w:val="000000"/>
          <w:sz w:val="28"/>
          <w:szCs w:val="28"/>
        </w:rPr>
        <w:t>10</w:t>
      </w:r>
      <w:r w:rsidR="006E05CD" w:rsidRPr="006643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00 кв.м., расположенного по адресу: </w:t>
      </w:r>
      <w:r w:rsidR="007F59C3" w:rsidRPr="00664365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</w:t>
      </w:r>
      <w:r w:rsidR="00664365" w:rsidRPr="00664365">
        <w:rPr>
          <w:rFonts w:ascii="Times New Roman" w:hAnsi="Times New Roman" w:cs="Times New Roman"/>
          <w:color w:val="000000" w:themeColor="text1"/>
          <w:sz w:val="28"/>
          <w:szCs w:val="28"/>
        </w:rPr>
        <w:t>я область, Называевский район, д</w:t>
      </w:r>
      <w:r w:rsidR="007F59C3" w:rsidRPr="006643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664365" w:rsidRPr="00664365">
        <w:rPr>
          <w:rFonts w:ascii="Times New Roman" w:hAnsi="Times New Roman" w:cs="Times New Roman"/>
          <w:color w:val="000000" w:themeColor="text1"/>
          <w:sz w:val="28"/>
          <w:szCs w:val="28"/>
        </w:rPr>
        <w:t>Гагаринка</w:t>
      </w:r>
      <w:proofErr w:type="spellEnd"/>
      <w:r w:rsidR="007F59C3" w:rsidRPr="006643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 </w:t>
      </w:r>
      <w:r w:rsidR="00664365" w:rsidRPr="00664365">
        <w:rPr>
          <w:rFonts w:ascii="Times New Roman" w:hAnsi="Times New Roman" w:cs="Times New Roman"/>
          <w:color w:val="000000" w:themeColor="text1"/>
          <w:sz w:val="28"/>
          <w:szCs w:val="28"/>
        </w:rPr>
        <w:t>Центральная, д. 30</w:t>
      </w:r>
      <w:r w:rsidR="006E05CD" w:rsidRPr="00664365">
        <w:rPr>
          <w:rFonts w:ascii="Times New Roman" w:eastAsia="Calibri" w:hAnsi="Times New Roman" w:cs="Times New Roman"/>
          <w:sz w:val="28"/>
          <w:szCs w:val="28"/>
        </w:rPr>
        <w:t>,</w:t>
      </w:r>
      <w:r w:rsidR="006E05CD" w:rsidRPr="006643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 </w:t>
      </w:r>
      <w:r w:rsidR="00F163C9" w:rsidRPr="00664365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643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r w:rsidR="00664365" w:rsidRPr="00664365">
        <w:rPr>
          <w:rFonts w:ascii="Times New Roman" w:eastAsia="Calibri" w:hAnsi="Times New Roman" w:cs="Times New Roman"/>
          <w:sz w:val="28"/>
          <w:szCs w:val="28"/>
        </w:rPr>
        <w:t>Юркин Владимир Иванович</w:t>
      </w:r>
      <w:r w:rsidR="006E05CD" w:rsidRPr="0066436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82EDF">
        <w:rPr>
          <w:rFonts w:ascii="Times New Roman" w:hAnsi="Times New Roman" w:cs="Times New Roman"/>
          <w:sz w:val="28"/>
          <w:szCs w:val="28"/>
        </w:rPr>
        <w:t>ХХ.ХХ.ХХХХ</w:t>
      </w:r>
      <w:r w:rsidR="002578CE" w:rsidRPr="00664365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66436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64365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64365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6643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F59C3" w:rsidRPr="006643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</w:t>
      </w:r>
      <w:r w:rsidR="00664365" w:rsidRPr="00664365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7F59C3" w:rsidRPr="006643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64365" w:rsidRPr="00664365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</w:t>
      </w:r>
      <w:r w:rsidR="006E05CD" w:rsidRPr="00664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643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582EDF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643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6643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582EDF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643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664365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66436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582EDF">
        <w:rPr>
          <w:rFonts w:ascii="Times New Roman" w:eastAsia="Calibri" w:hAnsi="Times New Roman" w:cs="Times New Roman"/>
          <w:sz w:val="28"/>
          <w:szCs w:val="28"/>
        </w:rPr>
        <w:t>ХХХХ-ХХ-ХХ</w:t>
      </w:r>
      <w:bookmarkStart w:id="0" w:name="_GoBack"/>
      <w:bookmarkEnd w:id="0"/>
      <w:r w:rsidR="006E05CD" w:rsidRPr="00664365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 w:rsidRPr="006643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64365" w:rsidRPr="00664365"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r w:rsidR="00664365" w:rsidRPr="00664365">
        <w:rPr>
          <w:rFonts w:ascii="Times New Roman" w:hAnsi="Times New Roman" w:cs="Times New Roman"/>
          <w:color w:val="000000" w:themeColor="text1"/>
          <w:sz w:val="28"/>
          <w:szCs w:val="28"/>
        </w:rPr>
        <w:t>отсутствует)</w:t>
      </w:r>
      <w:r w:rsidR="006E05CD" w:rsidRPr="006643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64365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BA1A56" w:rsidRPr="00BA1A56">
        <w:rPr>
          <w:rFonts w:ascii="Times New Roman" w:hAnsi="Times New Roman"/>
          <w:color w:val="000000"/>
          <w:sz w:val="28"/>
          <w:szCs w:val="28"/>
        </w:rPr>
        <w:t xml:space="preserve">обл. Омская, р-н </w:t>
      </w:r>
      <w:proofErr w:type="spellStart"/>
      <w:r w:rsidR="00BA1A56" w:rsidRPr="00BA1A56">
        <w:rPr>
          <w:rFonts w:ascii="Times New Roman" w:hAnsi="Times New Roman"/>
          <w:color w:val="000000"/>
          <w:sz w:val="28"/>
          <w:szCs w:val="28"/>
        </w:rPr>
        <w:t>Москаленский</w:t>
      </w:r>
      <w:proofErr w:type="spellEnd"/>
      <w:r w:rsidR="00BA1A56" w:rsidRPr="00BA1A56">
        <w:rPr>
          <w:rFonts w:ascii="Times New Roman" w:hAnsi="Times New Roman"/>
          <w:color w:val="000000"/>
          <w:sz w:val="28"/>
          <w:szCs w:val="28"/>
        </w:rPr>
        <w:t xml:space="preserve">, д. </w:t>
      </w:r>
      <w:proofErr w:type="spellStart"/>
      <w:r w:rsidR="00BA1A56" w:rsidRPr="00BA1A56">
        <w:rPr>
          <w:rFonts w:ascii="Times New Roman" w:hAnsi="Times New Roman"/>
          <w:color w:val="000000"/>
          <w:sz w:val="28"/>
          <w:szCs w:val="28"/>
        </w:rPr>
        <w:t>Гольбштадт</w:t>
      </w:r>
      <w:proofErr w:type="spellEnd"/>
      <w:r w:rsidR="00BA1A56" w:rsidRPr="00BA1A56">
        <w:rPr>
          <w:rFonts w:ascii="Times New Roman" w:hAnsi="Times New Roman"/>
          <w:color w:val="000000"/>
          <w:sz w:val="28"/>
          <w:szCs w:val="28"/>
        </w:rPr>
        <w:t xml:space="preserve">, ул. Центральная, </w:t>
      </w:r>
      <w:r w:rsidR="00BA1A56">
        <w:rPr>
          <w:rFonts w:ascii="Times New Roman" w:hAnsi="Times New Roman"/>
          <w:color w:val="000000"/>
          <w:sz w:val="28"/>
          <w:szCs w:val="28"/>
        </w:rPr>
        <w:t>д.</w:t>
      </w:r>
      <w:r w:rsidR="00BA1A56" w:rsidRPr="00BA1A56">
        <w:rPr>
          <w:rFonts w:ascii="Times New Roman" w:hAnsi="Times New Roman"/>
          <w:color w:val="000000"/>
          <w:sz w:val="28"/>
          <w:szCs w:val="28"/>
        </w:rPr>
        <w:t xml:space="preserve"> 38</w:t>
      </w:r>
      <w:r w:rsidR="00BA1A56">
        <w:rPr>
          <w:rFonts w:ascii="Times New Roman" w:hAnsi="Times New Roman"/>
          <w:color w:val="000000"/>
          <w:sz w:val="28"/>
          <w:szCs w:val="28"/>
        </w:rPr>
        <w:t>.</w:t>
      </w:r>
    </w:p>
    <w:p w:rsidR="002578CE" w:rsidRPr="001C7901" w:rsidRDefault="002578CE" w:rsidP="00BA1A56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4365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 w:rsidRPr="00664365">
        <w:rPr>
          <w:rFonts w:ascii="Times New Roman" w:hAnsi="Times New Roman"/>
          <w:color w:val="000000"/>
          <w:sz w:val="28"/>
          <w:szCs w:val="28"/>
        </w:rPr>
        <w:t>собственности</w:t>
      </w:r>
      <w:r w:rsidR="00F163C9" w:rsidRPr="006643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64365" w:rsidRPr="00664365">
        <w:rPr>
          <w:rFonts w:ascii="Times New Roman" w:eastAsia="Calibri" w:hAnsi="Times New Roman" w:cs="Times New Roman"/>
          <w:sz w:val="28"/>
          <w:szCs w:val="28"/>
        </w:rPr>
        <w:t>Юркин</w:t>
      </w:r>
      <w:r w:rsidR="00664365">
        <w:rPr>
          <w:rFonts w:ascii="Times New Roman" w:eastAsia="Calibri" w:hAnsi="Times New Roman" w:cs="Times New Roman"/>
          <w:sz w:val="28"/>
          <w:szCs w:val="28"/>
        </w:rPr>
        <w:t>а</w:t>
      </w:r>
      <w:r w:rsidR="00664365" w:rsidRPr="00664365">
        <w:rPr>
          <w:rFonts w:ascii="Times New Roman" w:eastAsia="Calibri" w:hAnsi="Times New Roman" w:cs="Times New Roman"/>
          <w:sz w:val="28"/>
          <w:szCs w:val="28"/>
        </w:rPr>
        <w:t xml:space="preserve"> Владимир</w:t>
      </w:r>
      <w:r w:rsidR="00664365">
        <w:rPr>
          <w:rFonts w:ascii="Times New Roman" w:eastAsia="Calibri" w:hAnsi="Times New Roman" w:cs="Times New Roman"/>
          <w:sz w:val="28"/>
          <w:szCs w:val="28"/>
        </w:rPr>
        <w:t>а</w:t>
      </w:r>
      <w:r w:rsidR="00664365" w:rsidRPr="00664365">
        <w:rPr>
          <w:rFonts w:ascii="Times New Roman" w:eastAsia="Calibri" w:hAnsi="Times New Roman" w:cs="Times New Roman"/>
          <w:sz w:val="28"/>
          <w:szCs w:val="28"/>
        </w:rPr>
        <w:t xml:space="preserve"> Иванович</w:t>
      </w:r>
      <w:r w:rsidR="00664365">
        <w:rPr>
          <w:rFonts w:ascii="Times New Roman" w:eastAsia="Calibri" w:hAnsi="Times New Roman" w:cs="Times New Roman"/>
          <w:sz w:val="28"/>
          <w:szCs w:val="28"/>
        </w:rPr>
        <w:t>а</w:t>
      </w:r>
      <w:r w:rsidRPr="00664365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 w:rsidRPr="00664365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664365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664365">
        <w:rPr>
          <w:rFonts w:ascii="Times New Roman" w:hAnsi="Times New Roman"/>
          <w:color w:val="000000"/>
          <w:sz w:val="28"/>
          <w:szCs w:val="28"/>
        </w:rPr>
        <w:t>07</w:t>
      </w:r>
      <w:r w:rsidRPr="00664365">
        <w:rPr>
          <w:rFonts w:ascii="Times New Roman" w:hAnsi="Times New Roman"/>
          <w:color w:val="000000"/>
          <w:sz w:val="28"/>
          <w:szCs w:val="28"/>
        </w:rPr>
        <w:t>.</w:t>
      </w:r>
      <w:r w:rsidR="00664365">
        <w:rPr>
          <w:rFonts w:ascii="Times New Roman" w:hAnsi="Times New Roman"/>
          <w:color w:val="000000"/>
          <w:sz w:val="28"/>
          <w:szCs w:val="28"/>
        </w:rPr>
        <w:t>06</w:t>
      </w:r>
      <w:r w:rsidRPr="00664365">
        <w:rPr>
          <w:rFonts w:ascii="Times New Roman" w:hAnsi="Times New Roman"/>
          <w:color w:val="000000"/>
          <w:sz w:val="28"/>
          <w:szCs w:val="28"/>
        </w:rPr>
        <w:t xml:space="preserve">.1992 № </w:t>
      </w:r>
      <w:r w:rsidR="00664365">
        <w:rPr>
          <w:rFonts w:ascii="Times New Roman" w:hAnsi="Times New Roman"/>
          <w:color w:val="000000"/>
          <w:sz w:val="28"/>
          <w:szCs w:val="28"/>
        </w:rPr>
        <w:t>3</w:t>
      </w:r>
      <w:r w:rsidR="007F59C3" w:rsidRPr="00664365">
        <w:rPr>
          <w:rFonts w:ascii="Times New Roman" w:hAnsi="Times New Roman"/>
          <w:color w:val="000000"/>
          <w:sz w:val="28"/>
          <w:szCs w:val="28"/>
        </w:rPr>
        <w:t>5</w:t>
      </w:r>
      <w:r w:rsidRPr="00664365">
        <w:rPr>
          <w:rFonts w:ascii="Times New Roman" w:hAnsi="Times New Roman"/>
          <w:color w:val="000000"/>
          <w:sz w:val="28"/>
          <w:szCs w:val="28"/>
        </w:rPr>
        <w:t>, Администрацией Называевского района 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BA1A56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664365" w:rsidRPr="00664365">
        <w:rPr>
          <w:rFonts w:ascii="Times New Roman" w:eastAsia="Calibri" w:hAnsi="Times New Roman" w:cs="Times New Roman"/>
          <w:sz w:val="28"/>
          <w:szCs w:val="28"/>
        </w:rPr>
        <w:t>55:15:100701:39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BA1A56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536754"/>
    <w:rsid w:val="0056175C"/>
    <w:rsid w:val="00582AA3"/>
    <w:rsid w:val="00582EDF"/>
    <w:rsid w:val="005C60E7"/>
    <w:rsid w:val="005F754F"/>
    <w:rsid w:val="006053AB"/>
    <w:rsid w:val="00664365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A1A56"/>
    <w:rsid w:val="00BB1A6B"/>
    <w:rsid w:val="00C351CB"/>
    <w:rsid w:val="00C3564F"/>
    <w:rsid w:val="00C63DC3"/>
    <w:rsid w:val="00C72377"/>
    <w:rsid w:val="00CA3C67"/>
    <w:rsid w:val="00CA6456"/>
    <w:rsid w:val="00D23CB2"/>
    <w:rsid w:val="00D26BB2"/>
    <w:rsid w:val="00DC0C2E"/>
    <w:rsid w:val="00DE7007"/>
    <w:rsid w:val="00DF2165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31A1D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4C105"/>
  <w15:docId w15:val="{83E64F8C-6F8C-4950-A59C-AC869DDA8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48</cp:revision>
  <cp:lastPrinted>2025-02-19T06:20:00Z</cp:lastPrinted>
  <dcterms:created xsi:type="dcterms:W3CDTF">2024-08-06T06:20:00Z</dcterms:created>
  <dcterms:modified xsi:type="dcterms:W3CDTF">2025-02-20T09:50:00Z</dcterms:modified>
</cp:coreProperties>
</file>