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E0" w:rsidRPr="00D427AE" w:rsidRDefault="00D427AE" w:rsidP="00D427AE">
      <w:pPr>
        <w:pStyle w:val="a6"/>
        <w:tabs>
          <w:tab w:val="center" w:pos="4677"/>
          <w:tab w:val="left" w:pos="6030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087AE0" w:rsidRDefault="00D427AE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087AE0" w:rsidRDefault="00087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AE0" w:rsidRDefault="00D427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087AE0" w:rsidRDefault="00D427AE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087AE0" w:rsidRPr="00D427AE" w:rsidRDefault="00D427AE">
      <w:pPr>
        <w:tabs>
          <w:tab w:val="left" w:pos="4755"/>
          <w:tab w:val="left" w:pos="6480"/>
        </w:tabs>
        <w:jc w:val="center"/>
        <w:rPr>
          <w:sz w:val="18"/>
          <w:szCs w:val="18"/>
        </w:rPr>
      </w:pPr>
      <w:r w:rsidRPr="00D427A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087AE0" w:rsidRPr="00D427AE" w:rsidRDefault="00D427AE" w:rsidP="00D427AE">
      <w:pPr>
        <w:tabs>
          <w:tab w:val="left" w:pos="4215"/>
        </w:tabs>
        <w:spacing w:before="30" w:line="240" w:lineRule="auto"/>
        <w:ind w:left="720"/>
        <w:jc w:val="center"/>
        <w:rPr>
          <w:sz w:val="24"/>
          <w:szCs w:val="24"/>
        </w:rPr>
      </w:pPr>
      <w:r w:rsidRPr="00D427AE">
        <w:rPr>
          <w:rFonts w:ascii="Times New Roman" w:hAnsi="Times New Roman" w:cs="Times New Roman"/>
          <w:sz w:val="24"/>
          <w:szCs w:val="24"/>
        </w:rPr>
        <w:t>О выявлении правообладателя ранее учтенного объекта недвижимости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27AE">
        <w:rPr>
          <w:rFonts w:ascii="Times New Roman" w:hAnsi="Times New Roman" w:cs="Times New Roman"/>
          <w:sz w:val="24"/>
          <w:szCs w:val="24"/>
        </w:rPr>
        <w:t>расположенного по адресу: Омская область, Называевский р-н, с. Князево, ул. 40 лет Победы, д. 10</w:t>
      </w:r>
    </w:p>
    <w:p w:rsidR="00D427AE" w:rsidRPr="00D427AE" w:rsidRDefault="00D427AE" w:rsidP="00D427A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AE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D427AE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</w:t>
      </w:r>
      <w:r w:rsidRPr="00D427AE">
        <w:rPr>
          <w:sz w:val="24"/>
          <w:szCs w:val="24"/>
        </w:rPr>
        <w:t xml:space="preserve"> </w:t>
      </w:r>
      <w:r w:rsidRPr="00D427AE">
        <w:rPr>
          <w:rFonts w:ascii="Times New Roman" w:hAnsi="Times New Roman" w:cs="Times New Roman"/>
          <w:sz w:val="24"/>
          <w:szCs w:val="24"/>
        </w:rPr>
        <w:t>№ 518-ФЗ «О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>ьные акты Российской Федерации» учитывая, что в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 отношении объекта капитального строительства с кадастровым номером </w:t>
      </w:r>
      <w:r w:rsidRPr="00D427AE">
        <w:rPr>
          <w:rFonts w:ascii="Times New Roman" w:hAnsi="Times New Roman" w:cs="Times New Roman"/>
          <w:sz w:val="24"/>
          <w:szCs w:val="24"/>
          <w:lang w:eastAsia="ru-RU"/>
        </w:rPr>
        <w:t>55:15:050101:384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D427AE">
        <w:rPr>
          <w:rFonts w:ascii="Times New Roman" w:hAnsi="Times New Roman" w:cs="Times New Roman"/>
          <w:sz w:val="24"/>
          <w:szCs w:val="24"/>
        </w:rPr>
        <w:t xml:space="preserve">54.7 </w:t>
      </w:r>
      <w:proofErr w:type="spellStart"/>
      <w:r w:rsidRPr="00D427AE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D427AE">
        <w:rPr>
          <w:rFonts w:ascii="Times New Roman" w:hAnsi="Times New Roman" w:cs="Times New Roman"/>
          <w:sz w:val="24"/>
          <w:szCs w:val="24"/>
        </w:rPr>
        <w:t>Омская область, Называевский р-н, с. Князево, ул. 40 лет Победы, д. 10</w:t>
      </w:r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строительства на праве собственности, выявлены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Нурахметович</w:t>
      </w:r>
      <w:proofErr w:type="spellEnd"/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6DC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A36DCA">
        <w:rPr>
          <w:rFonts w:ascii="Times New Roman" w:hAnsi="Times New Roman" w:cs="Times New Roman"/>
          <w:sz w:val="24"/>
          <w:szCs w:val="24"/>
        </w:rPr>
        <w:t>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№ </w:t>
      </w:r>
      <w:r w:rsidR="00A36DCA">
        <w:rPr>
          <w:rFonts w:ascii="Times New Roman" w:hAnsi="Times New Roman" w:cs="Times New Roman"/>
          <w:sz w:val="24"/>
          <w:szCs w:val="24"/>
        </w:rPr>
        <w:t>ХХХХХХ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выдан ОУФМС России по Омской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в Кировском административном округе города Омска </w:t>
      </w:r>
      <w:r w:rsidR="00A36DC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A36DCA">
        <w:rPr>
          <w:rFonts w:ascii="Times New Roman" w:hAnsi="Times New Roman" w:cs="Times New Roman"/>
          <w:sz w:val="24"/>
          <w:szCs w:val="24"/>
        </w:rPr>
        <w:t>ХХХ-ХХХ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Кульман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Какимбековна</w:t>
      </w:r>
      <w:proofErr w:type="spellEnd"/>
      <w:r w:rsidRPr="00D427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6DC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A36DCA">
        <w:rPr>
          <w:rFonts w:ascii="Times New Roman" w:hAnsi="Times New Roman" w:cs="Times New Roman"/>
          <w:sz w:val="24"/>
          <w:szCs w:val="24"/>
        </w:rPr>
        <w:t>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№ </w:t>
      </w:r>
      <w:r w:rsidR="00A36DCA">
        <w:rPr>
          <w:rFonts w:ascii="Times New Roman" w:hAnsi="Times New Roman" w:cs="Times New Roman"/>
          <w:sz w:val="24"/>
          <w:szCs w:val="24"/>
        </w:rPr>
        <w:t>ХХХХХХ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выдан ОУФМС России по Омской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в Ленинском административном округе г Омская </w:t>
      </w:r>
      <w:r w:rsidR="00A36DC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A36DCA">
        <w:rPr>
          <w:rFonts w:ascii="Times New Roman" w:hAnsi="Times New Roman" w:cs="Times New Roman"/>
          <w:sz w:val="24"/>
          <w:szCs w:val="24"/>
        </w:rPr>
        <w:t>ХХХ-ХХХ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проживающий (зарегистрирован по месту жительства) по адресу: г. Омск, ул. Челюскинцев, д. 90, кв. 37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Айнагуль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Каирнасовна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, </w:t>
      </w:r>
      <w:r w:rsidR="00A36DC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A36DCA">
        <w:rPr>
          <w:rFonts w:ascii="Times New Roman" w:hAnsi="Times New Roman" w:cs="Times New Roman"/>
          <w:sz w:val="24"/>
          <w:szCs w:val="24"/>
        </w:rPr>
        <w:t xml:space="preserve">ХХХХ </w:t>
      </w:r>
      <w:r w:rsidRPr="00D427AE">
        <w:rPr>
          <w:rFonts w:ascii="Times New Roman" w:hAnsi="Times New Roman" w:cs="Times New Roman"/>
          <w:sz w:val="24"/>
          <w:szCs w:val="24"/>
        </w:rPr>
        <w:t xml:space="preserve">№ </w:t>
      </w:r>
      <w:r w:rsidR="00A36DCA">
        <w:rPr>
          <w:rFonts w:ascii="Times New Roman" w:hAnsi="Times New Roman" w:cs="Times New Roman"/>
          <w:sz w:val="24"/>
          <w:szCs w:val="24"/>
        </w:rPr>
        <w:t>ХХХХХХ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выдан ОУФМС РОССИИ ПО ОМСКОЙ ОБЛ В КИРОВСКОМ АДМИНИСТРАТИВНОМ ОКРУГЕ Г ОМСКА </w:t>
      </w:r>
      <w:r w:rsidR="00A36DCA">
        <w:rPr>
          <w:rFonts w:ascii="Times New Roman" w:hAnsi="Times New Roman" w:cs="Times New Roman"/>
          <w:sz w:val="24"/>
          <w:szCs w:val="24"/>
        </w:rPr>
        <w:t>ХХ.ХХ.ХХХХ</w:t>
      </w:r>
      <w:r w:rsidRPr="00D427AE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A36DCA">
        <w:rPr>
          <w:rFonts w:ascii="Times New Roman" w:hAnsi="Times New Roman" w:cs="Times New Roman"/>
          <w:sz w:val="24"/>
          <w:szCs w:val="24"/>
        </w:rPr>
        <w:t>ХХХ-ХХХ</w:t>
      </w:r>
      <w:bookmarkStart w:id="0" w:name="_GoBack"/>
      <w:bookmarkEnd w:id="0"/>
      <w:r w:rsidRPr="00D427AE">
        <w:rPr>
          <w:rFonts w:ascii="Times New Roman" w:hAnsi="Times New Roman" w:cs="Times New Roman"/>
          <w:sz w:val="24"/>
          <w:szCs w:val="24"/>
        </w:rPr>
        <w:t>, проживающий (зарегистрирован по месту жительства) по адресу:</w:t>
      </w:r>
      <w:r w:rsidRPr="00D427AE">
        <w:rPr>
          <w:rFonts w:ascii="Arimo" w:eastAsia="Source Han Sans CN Regular" w:hAnsi="Arimo" w:cs="Lohit Devanagari"/>
          <w:kern w:val="3"/>
          <w:sz w:val="20"/>
          <w:szCs w:val="20"/>
          <w:lang w:eastAsia="ru-RU"/>
        </w:rPr>
        <w:t xml:space="preserve"> </w:t>
      </w:r>
      <w:r w:rsidRPr="00D427AE">
        <w:rPr>
          <w:rFonts w:ascii="Times New Roman" w:hAnsi="Times New Roman" w:cs="Times New Roman"/>
          <w:sz w:val="24"/>
          <w:szCs w:val="24"/>
        </w:rPr>
        <w:t xml:space="preserve">г. Омск, ул. Челюскинцев,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D427AE">
        <w:rPr>
          <w:rFonts w:ascii="Times New Roman" w:hAnsi="Times New Roman" w:cs="Times New Roman"/>
          <w:sz w:val="24"/>
          <w:szCs w:val="24"/>
        </w:rPr>
        <w:t xml:space="preserve">90, </w:t>
      </w:r>
      <w:r>
        <w:rPr>
          <w:rFonts w:ascii="Times New Roman" w:hAnsi="Times New Roman" w:cs="Times New Roman"/>
          <w:sz w:val="24"/>
          <w:szCs w:val="24"/>
        </w:rPr>
        <w:t xml:space="preserve">кв. </w:t>
      </w:r>
      <w:r w:rsidRPr="00D427A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AE0" w:rsidRPr="00D427AE" w:rsidRDefault="00D427AE" w:rsidP="00D427AE">
      <w:pPr>
        <w:tabs>
          <w:tab w:val="left" w:pos="4215"/>
        </w:tabs>
        <w:spacing w:before="30" w:line="240" w:lineRule="auto"/>
        <w:ind w:firstLine="709"/>
        <w:jc w:val="both"/>
        <w:rPr>
          <w:sz w:val="24"/>
          <w:szCs w:val="24"/>
        </w:rPr>
      </w:pPr>
      <w:r w:rsidRPr="00D427AE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Нурахметовича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Кусаиновой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Кульманы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Какимбековны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Кусаинова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Айнагуль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AE">
        <w:rPr>
          <w:rFonts w:ascii="Times New Roman" w:hAnsi="Times New Roman" w:cs="Times New Roman"/>
          <w:sz w:val="24"/>
          <w:szCs w:val="24"/>
        </w:rPr>
        <w:t>Каирнасовна</w:t>
      </w:r>
      <w:proofErr w:type="spellEnd"/>
      <w:r w:rsidRPr="00D427AE">
        <w:rPr>
          <w:rFonts w:ascii="Times New Roman" w:hAnsi="Times New Roman" w:cs="Times New Roman"/>
          <w:sz w:val="24"/>
          <w:szCs w:val="24"/>
        </w:rPr>
        <w:t xml:space="preserve"> на объект капитального строительства подтверждается договором на передачу квартир в собственность граждан № б/н от 24.08.1995, регистрационным удостоверением № б/н от 24.08.1995.</w:t>
      </w:r>
    </w:p>
    <w:p w:rsidR="00087AE0" w:rsidRPr="00D427AE" w:rsidRDefault="00D427AE" w:rsidP="00D427A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427AE">
        <w:rPr>
          <w:rFonts w:ascii="Times New Roman" w:hAnsi="Times New Roman"/>
          <w:sz w:val="24"/>
          <w:szCs w:val="24"/>
        </w:rPr>
        <w:t>Отделу муниципального имущества и закупок Управления строительства и ЖКК НМР в срок не более пяти рабочих д</w:t>
      </w:r>
      <w:r>
        <w:rPr>
          <w:rFonts w:ascii="Times New Roman" w:hAnsi="Times New Roman"/>
          <w:sz w:val="24"/>
          <w:szCs w:val="24"/>
        </w:rPr>
        <w:t>ней с даты принятия настоящего р</w:t>
      </w:r>
      <w:r w:rsidRPr="00D427AE">
        <w:rPr>
          <w:rFonts w:ascii="Times New Roman" w:hAnsi="Times New Roman"/>
          <w:sz w:val="24"/>
          <w:szCs w:val="24"/>
        </w:rPr>
        <w:t xml:space="preserve">аспоряжения направить в орган регистрации прав заявление о внесении в Единый государственный реестр недвижимости </w:t>
      </w:r>
      <w:r w:rsidRPr="00D427AE">
        <w:rPr>
          <w:rFonts w:ascii="Times New Roman" w:hAnsi="Times New Roman" w:cs="Times New Roman"/>
          <w:sz w:val="24"/>
          <w:szCs w:val="24"/>
        </w:rPr>
        <w:t>сведений о правообладателе земельного участка с кадастровым номером</w:t>
      </w:r>
      <w:r w:rsidRPr="00D427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55:15:050101:384</w:t>
      </w:r>
      <w:r w:rsidRPr="00D427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7AE0" w:rsidRPr="00D427AE" w:rsidRDefault="00D427AE" w:rsidP="00D427AE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D427AE">
        <w:rPr>
          <w:rFonts w:ascii="Times New Roman" w:hAnsi="Times New Roman"/>
          <w:color w:val="000000"/>
          <w:sz w:val="24"/>
          <w:szCs w:val="24"/>
        </w:rPr>
        <w:t>Конт</w:t>
      </w:r>
      <w:r>
        <w:rPr>
          <w:rFonts w:ascii="Times New Roman" w:hAnsi="Times New Roman"/>
          <w:color w:val="000000"/>
          <w:sz w:val="24"/>
          <w:szCs w:val="24"/>
        </w:rPr>
        <w:t>роль за исполнением настоящего р</w:t>
      </w:r>
      <w:r w:rsidRPr="00D427AE">
        <w:rPr>
          <w:rFonts w:ascii="Times New Roman" w:hAnsi="Times New Roman"/>
          <w:color w:val="000000"/>
          <w:sz w:val="24"/>
          <w:szCs w:val="24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087AE0" w:rsidRPr="00D427AE" w:rsidRDefault="00087AE0" w:rsidP="00D427AE">
      <w:pPr>
        <w:pStyle w:val="ab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AE0" w:rsidRPr="00D427AE" w:rsidRDefault="00087AE0" w:rsidP="00D427AE">
      <w:pPr>
        <w:pStyle w:val="ab"/>
        <w:tabs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E0" w:rsidRPr="00D427AE" w:rsidRDefault="00D427AE" w:rsidP="00D427AE">
      <w:pPr>
        <w:spacing w:line="240" w:lineRule="auto"/>
        <w:jc w:val="both"/>
        <w:rPr>
          <w:sz w:val="24"/>
          <w:szCs w:val="24"/>
        </w:rPr>
      </w:pPr>
      <w:r w:rsidRPr="00D427AE"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427AE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</w:t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427A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</w:t>
      </w:r>
      <w:r w:rsidRPr="00D427AE">
        <w:rPr>
          <w:rFonts w:ascii="Times New Roman" w:eastAsia="Calibri" w:hAnsi="Times New Roman" w:cs="Times New Roman"/>
          <w:color w:val="000000"/>
          <w:sz w:val="24"/>
          <w:szCs w:val="24"/>
        </w:rPr>
        <w:t>С.А. Доценко</w:t>
      </w:r>
    </w:p>
    <w:p w:rsidR="00087AE0" w:rsidRPr="00D427AE" w:rsidRDefault="00087AE0" w:rsidP="00D427A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sectPr w:rsidR="00087AE0" w:rsidRPr="00D427AE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charset w:val="00"/>
    <w:family w:val="roman"/>
    <w:pitch w:val="variable"/>
  </w:font>
  <w:font w:name="Arimo">
    <w:altName w:val="Arial"/>
    <w:charset w:val="00"/>
    <w:family w:val="swiss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0CA7"/>
    <w:multiLevelType w:val="multilevel"/>
    <w:tmpl w:val="40C680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6225BB"/>
    <w:multiLevelType w:val="multilevel"/>
    <w:tmpl w:val="425E7DA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7AE0"/>
    <w:rsid w:val="00087AE0"/>
    <w:rsid w:val="00A36DCA"/>
    <w:rsid w:val="00D4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03F"/>
  <w15:docId w15:val="{A07E669B-1723-4EC5-9AFB-A4DBB8AB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389</Words>
  <Characters>2220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59</cp:revision>
  <dcterms:created xsi:type="dcterms:W3CDTF">2024-08-06T06:20:00Z</dcterms:created>
  <dcterms:modified xsi:type="dcterms:W3CDTF">2025-03-13T04:44:00Z</dcterms:modified>
  <dc:language>ru-RU</dc:language>
</cp:coreProperties>
</file>