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0F77A5" w:rsidRDefault="000F77A5" w:rsidP="000F77A5">
      <w:pPr>
        <w:pStyle w:val="a6"/>
        <w:tabs>
          <w:tab w:val="center" w:pos="4677"/>
          <w:tab w:val="left" w:pos="598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7A5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565B2B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0F77A5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0F77A5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565B2B" w:rsidRDefault="00D26BB2" w:rsidP="000F77A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0F77A5">
        <w:rPr>
          <w:rFonts w:ascii="Times New Roman" w:hAnsi="Times New Roman" w:cs="Times New Roman"/>
          <w:sz w:val="28"/>
          <w:szCs w:val="28"/>
        </w:rPr>
        <w:t xml:space="preserve"> учитывая, что в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DB7610" w:rsidRPr="00DB7610">
        <w:rPr>
          <w:rFonts w:ascii="Times New Roman" w:hAnsi="Times New Roman" w:cs="Times New Roman"/>
          <w:color w:val="000000" w:themeColor="text1"/>
          <w:sz w:val="28"/>
          <w:szCs w:val="28"/>
        </w:rPr>
        <w:t>55:15:102002:46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B7610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1624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B7610" w:rsidRPr="00DB7610">
        <w:rPr>
          <w:rFonts w:ascii="Times New Roman" w:hAnsi="Times New Roman" w:cs="Times New Roman"/>
          <w:color w:val="000000" w:themeColor="text1"/>
          <w:sz w:val="28"/>
          <w:szCs w:val="28"/>
        </w:rPr>
        <w:t>Покровское сельское поселение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5271CD">
        <w:rPr>
          <w:rFonts w:ascii="Times New Roman" w:hAnsi="Times New Roman" w:cs="Times New Roman"/>
          <w:color w:val="000000" w:themeColor="text1"/>
          <w:sz w:val="28"/>
          <w:szCs w:val="28"/>
        </w:rPr>
        <w:t>бессрочного (постоянного) пользования землей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DB7610">
        <w:rPr>
          <w:rFonts w:ascii="Times New Roman" w:hAnsi="Times New Roman" w:cs="Times New Roman"/>
          <w:color w:val="000000" w:themeColor="text1"/>
          <w:sz w:val="28"/>
          <w:szCs w:val="28"/>
        </w:rPr>
        <w:t>Горелов Тимофей Алексеевич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73118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DB7610" w:rsidRPr="00DB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DB7610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DB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DB7610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DB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773118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773118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DB7610" w:rsidRPr="00DB7610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DB76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118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DB76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773118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773118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5B2B" w:rsidRPr="00565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обл., </w:t>
      </w:r>
      <w:r w:rsidR="00565B2B">
        <w:rPr>
          <w:rFonts w:ascii="Times New Roman" w:hAnsi="Times New Roman" w:cs="Times New Roman"/>
          <w:color w:val="000000" w:themeColor="text1"/>
          <w:sz w:val="28"/>
          <w:szCs w:val="28"/>
        </w:rPr>
        <w:t>Омский р-н,</w:t>
      </w:r>
      <w:r w:rsidR="00565B2B" w:rsidRPr="00565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Иртышский, ул. Никифорова, д.19, кв.1</w:t>
      </w:r>
      <w:r w:rsidR="00565B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0F77A5" w:rsidRDefault="00A81B49" w:rsidP="000F77A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B31516" w:rsidRPr="00B31516">
        <w:rPr>
          <w:rFonts w:ascii="Times New Roman" w:hAnsi="Times New Roman" w:cs="Times New Roman"/>
          <w:color w:val="000000" w:themeColor="text1"/>
          <w:sz w:val="28"/>
          <w:szCs w:val="28"/>
        </w:rPr>
        <w:t>бессрочного (постоянного) пользования</w:t>
      </w:r>
      <w:r w:rsidR="00DB7610" w:rsidRPr="00B31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7610">
        <w:rPr>
          <w:rFonts w:ascii="Times New Roman" w:hAnsi="Times New Roman" w:cs="Times New Roman"/>
          <w:color w:val="000000" w:themeColor="text1"/>
          <w:sz w:val="28"/>
          <w:szCs w:val="28"/>
        </w:rPr>
        <w:t>Горелова Тимофея Алексеевича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</w:t>
      </w:r>
      <w:r w:rsidR="005271CD">
        <w:rPr>
          <w:rFonts w:ascii="Times New Roman" w:hAnsi="Times New Roman" w:cs="Times New Roman"/>
          <w:color w:val="000000" w:themeColor="text1"/>
          <w:sz w:val="28"/>
          <w:szCs w:val="28"/>
        </w:rPr>
        <w:t>бессрочного (постоянного) пользования землей</w:t>
      </w:r>
      <w:r w:rsidR="00F92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2A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B7610">
        <w:rPr>
          <w:rFonts w:ascii="Times New Roman" w:hAnsi="Times New Roman" w:cs="Times New Roman"/>
          <w:color w:val="000000" w:themeColor="text1"/>
          <w:sz w:val="28"/>
          <w:szCs w:val="28"/>
        </w:rPr>
        <w:t>20.06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>.1992 №</w:t>
      </w:r>
      <w:r w:rsidR="00DB7610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31380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0F77A5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DB7610" w:rsidRPr="00DB7610">
        <w:rPr>
          <w:rFonts w:ascii="Times New Roman" w:hAnsi="Times New Roman"/>
          <w:color w:val="000000"/>
          <w:sz w:val="28"/>
          <w:szCs w:val="28"/>
        </w:rPr>
        <w:t>55:15:102002:46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0F77A5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0F77A5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34934"/>
    <w:rsid w:val="003B7805"/>
    <w:rsid w:val="003D414A"/>
    <w:rsid w:val="003E094F"/>
    <w:rsid w:val="003E1C11"/>
    <w:rsid w:val="003F2498"/>
    <w:rsid w:val="004076EC"/>
    <w:rsid w:val="00410711"/>
    <w:rsid w:val="00411AA6"/>
    <w:rsid w:val="004A43D5"/>
    <w:rsid w:val="005271CD"/>
    <w:rsid w:val="00536754"/>
    <w:rsid w:val="00565B2B"/>
    <w:rsid w:val="005F754F"/>
    <w:rsid w:val="006053AB"/>
    <w:rsid w:val="00694E3E"/>
    <w:rsid w:val="006C2813"/>
    <w:rsid w:val="006D5A58"/>
    <w:rsid w:val="006D6EEC"/>
    <w:rsid w:val="006F0B7F"/>
    <w:rsid w:val="007456AB"/>
    <w:rsid w:val="00773118"/>
    <w:rsid w:val="0078240D"/>
    <w:rsid w:val="007A6BA8"/>
    <w:rsid w:val="008F46A7"/>
    <w:rsid w:val="009605D4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31516"/>
    <w:rsid w:val="00B52A2B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B7610"/>
    <w:rsid w:val="00DE7007"/>
    <w:rsid w:val="00DF2165"/>
    <w:rsid w:val="00E628E9"/>
    <w:rsid w:val="00E92AE4"/>
    <w:rsid w:val="00F166D0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48F4"/>
  <w15:docId w15:val="{9D849182-2389-436B-8829-17038E15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31</cp:revision>
  <dcterms:created xsi:type="dcterms:W3CDTF">2024-08-06T06:20:00Z</dcterms:created>
  <dcterms:modified xsi:type="dcterms:W3CDTF">2025-02-04T05:07:00Z</dcterms:modified>
</cp:coreProperties>
</file>