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AF08C9" w:rsidRDefault="00AF08C9" w:rsidP="00AF08C9">
      <w:pPr>
        <w:pStyle w:val="a6"/>
        <w:tabs>
          <w:tab w:val="center" w:pos="4677"/>
          <w:tab w:val="left" w:pos="615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08C9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9E6263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AF08C9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AF08C9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AF08C9" w:rsidRDefault="00D26BB2" w:rsidP="00AF08C9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AF08C9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67402A">
        <w:rPr>
          <w:rFonts w:ascii="Times New Roman" w:eastAsia="Calibri" w:hAnsi="Times New Roman" w:cs="Times New Roman"/>
          <w:sz w:val="28"/>
          <w:szCs w:val="28"/>
        </w:rPr>
        <w:t>140301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67402A">
        <w:rPr>
          <w:rFonts w:ascii="Times New Roman" w:eastAsia="Calibri" w:hAnsi="Times New Roman" w:cs="Times New Roman"/>
          <w:sz w:val="28"/>
          <w:szCs w:val="28"/>
        </w:rPr>
        <w:t>22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67402A">
        <w:rPr>
          <w:rFonts w:ascii="Times New Roman" w:eastAsia="Calibri" w:hAnsi="Times New Roman" w:cs="Times New Roman"/>
          <w:color w:val="000000"/>
          <w:sz w:val="28"/>
          <w:szCs w:val="28"/>
        </w:rPr>
        <w:t>2500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67402A">
        <w:rPr>
          <w:rFonts w:ascii="Times New Roman" w:hAnsi="Times New Roman" w:cs="Times New Roman"/>
          <w:color w:val="000000" w:themeColor="text1"/>
          <w:sz w:val="28"/>
          <w:szCs w:val="28"/>
        </w:rPr>
        <w:t>Кочковатка</w:t>
      </w:r>
      <w:proofErr w:type="spellEnd"/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74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Южная, д. 22,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67402A">
        <w:rPr>
          <w:rFonts w:ascii="Times New Roman" w:eastAsia="Calibri" w:hAnsi="Times New Roman" w:cs="Times New Roman"/>
          <w:color w:val="000000"/>
          <w:sz w:val="28"/>
          <w:szCs w:val="28"/>
        </w:rPr>
        <w:t>бессрочного (постоянного) пользования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67402A" w:rsidRPr="0067402A">
        <w:rPr>
          <w:rFonts w:ascii="Times New Roman" w:eastAsia="Calibri" w:hAnsi="Times New Roman" w:cs="Times New Roman"/>
          <w:sz w:val="28"/>
          <w:szCs w:val="28"/>
        </w:rPr>
        <w:t>Глущенко Владимир Александрович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63871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67402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7402A">
        <w:rPr>
          <w:rFonts w:ascii="Times New Roman" w:hAnsi="Times New Roman" w:cs="Times New Roman"/>
          <w:color w:val="000000" w:themeColor="text1"/>
          <w:sz w:val="28"/>
          <w:szCs w:val="28"/>
        </w:rPr>
        <w:t>БОГОДУХОВКА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E63871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E63871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67402A" w:rsidRPr="0067402A">
        <w:rPr>
          <w:rFonts w:ascii="Times New Roman" w:eastAsia="Times New Roman" w:hAnsi="Times New Roman" w:cs="Times New Roman"/>
          <w:color w:val="212529"/>
          <w:sz w:val="28"/>
          <w:szCs w:val="28"/>
        </w:rPr>
        <w:t>ОТДЕЛЕНИЕМ УФМС РОССИИ ПО ОМСКОЙ ОБЛАСТИ В МОСКАЛЕНСКОМ РАЙОНЕ</w:t>
      </w:r>
      <w:r w:rsidR="006740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3871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E63871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63871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9E6263" w:rsidRPr="009E6263">
        <w:rPr>
          <w:rFonts w:ascii="Times New Roman" w:hAnsi="Times New Roman"/>
          <w:color w:val="000000"/>
          <w:sz w:val="28"/>
          <w:szCs w:val="28"/>
        </w:rPr>
        <w:t xml:space="preserve">Омская обл., </w:t>
      </w:r>
      <w:proofErr w:type="spellStart"/>
      <w:r w:rsidR="009E6263" w:rsidRPr="009E6263">
        <w:rPr>
          <w:rFonts w:ascii="Times New Roman" w:hAnsi="Times New Roman"/>
          <w:color w:val="000000"/>
          <w:sz w:val="28"/>
          <w:szCs w:val="28"/>
        </w:rPr>
        <w:t>Москаленский</w:t>
      </w:r>
      <w:proofErr w:type="spellEnd"/>
      <w:r w:rsidR="009E6263" w:rsidRPr="009E6263">
        <w:rPr>
          <w:rFonts w:ascii="Times New Roman" w:hAnsi="Times New Roman"/>
          <w:color w:val="000000"/>
          <w:sz w:val="28"/>
          <w:szCs w:val="28"/>
        </w:rPr>
        <w:t xml:space="preserve"> р-он, с. </w:t>
      </w:r>
      <w:proofErr w:type="spellStart"/>
      <w:r w:rsidR="009E6263" w:rsidRPr="009E6263">
        <w:rPr>
          <w:rFonts w:ascii="Times New Roman" w:hAnsi="Times New Roman"/>
          <w:color w:val="000000"/>
          <w:sz w:val="28"/>
          <w:szCs w:val="28"/>
        </w:rPr>
        <w:t>Тумановка</w:t>
      </w:r>
      <w:proofErr w:type="spellEnd"/>
      <w:r w:rsidR="009E6263" w:rsidRPr="009E6263">
        <w:rPr>
          <w:rFonts w:ascii="Times New Roman" w:hAnsi="Times New Roman"/>
          <w:color w:val="000000"/>
          <w:sz w:val="28"/>
          <w:szCs w:val="28"/>
        </w:rPr>
        <w:t>, ул. Лесная, д.</w:t>
      </w:r>
      <w:r w:rsidR="009E62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6263" w:rsidRPr="009E6263">
        <w:rPr>
          <w:rFonts w:ascii="Times New Roman" w:hAnsi="Times New Roman"/>
          <w:color w:val="000000"/>
          <w:sz w:val="28"/>
          <w:szCs w:val="28"/>
        </w:rPr>
        <w:t>1</w:t>
      </w:r>
      <w:r w:rsidR="009E6263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AF08C9" w:rsidRDefault="002578CE" w:rsidP="00AF08C9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D94BB0" w:rsidRPr="00D94BB0">
        <w:rPr>
          <w:rFonts w:ascii="Times New Roman" w:hAnsi="Times New Roman"/>
          <w:color w:val="000000"/>
          <w:sz w:val="28"/>
          <w:szCs w:val="28"/>
        </w:rPr>
        <w:t>бессрочного (постоянного) пользования</w:t>
      </w:r>
      <w:r w:rsidR="00F163C9" w:rsidRPr="00D94BB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7402A" w:rsidRPr="0067402A">
        <w:rPr>
          <w:rFonts w:ascii="Times New Roman" w:eastAsia="Calibri" w:hAnsi="Times New Roman" w:cs="Times New Roman"/>
          <w:sz w:val="28"/>
          <w:szCs w:val="28"/>
        </w:rPr>
        <w:t>Глущенко Владимир</w:t>
      </w:r>
      <w:r w:rsidR="0067402A">
        <w:rPr>
          <w:rFonts w:ascii="Times New Roman" w:eastAsia="Calibri" w:hAnsi="Times New Roman" w:cs="Times New Roman"/>
          <w:sz w:val="28"/>
          <w:szCs w:val="28"/>
        </w:rPr>
        <w:t>а</w:t>
      </w:r>
      <w:r w:rsidR="0067402A" w:rsidRPr="0067402A">
        <w:rPr>
          <w:rFonts w:ascii="Times New Roman" w:eastAsia="Calibri" w:hAnsi="Times New Roman" w:cs="Times New Roman"/>
          <w:sz w:val="28"/>
          <w:szCs w:val="28"/>
        </w:rPr>
        <w:t xml:space="preserve"> Александрович</w:t>
      </w:r>
      <w:r w:rsidR="0067402A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7402A">
        <w:rPr>
          <w:rFonts w:ascii="Times New Roman" w:hAnsi="Times New Roman"/>
          <w:color w:val="000000"/>
          <w:sz w:val="28"/>
          <w:szCs w:val="28"/>
        </w:rPr>
        <w:t>01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67402A"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67402A">
        <w:rPr>
          <w:rFonts w:ascii="Times New Roman" w:hAnsi="Times New Roman"/>
          <w:color w:val="000000"/>
          <w:sz w:val="28"/>
          <w:szCs w:val="28"/>
        </w:rPr>
        <w:t>390</w:t>
      </w:r>
      <w:r w:rsidR="00C81AAE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AF08C9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67402A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67402A">
        <w:rPr>
          <w:rFonts w:ascii="Times New Roman" w:eastAsia="Calibri" w:hAnsi="Times New Roman" w:cs="Times New Roman"/>
          <w:sz w:val="28"/>
          <w:szCs w:val="28"/>
        </w:rPr>
        <w:t>140301</w:t>
      </w:r>
      <w:r w:rsidR="0067402A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67402A">
        <w:rPr>
          <w:rFonts w:ascii="Times New Roman" w:eastAsia="Calibri" w:hAnsi="Times New Roman" w:cs="Times New Roman"/>
          <w:sz w:val="28"/>
          <w:szCs w:val="28"/>
        </w:rPr>
        <w:t>22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AF08C9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1977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536754"/>
    <w:rsid w:val="0054770A"/>
    <w:rsid w:val="0056175C"/>
    <w:rsid w:val="00582AA3"/>
    <w:rsid w:val="005C60E7"/>
    <w:rsid w:val="005F754F"/>
    <w:rsid w:val="006053AB"/>
    <w:rsid w:val="0067402A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9E6263"/>
    <w:rsid w:val="00A05060"/>
    <w:rsid w:val="00A4308A"/>
    <w:rsid w:val="00A43930"/>
    <w:rsid w:val="00A52DC0"/>
    <w:rsid w:val="00A81B49"/>
    <w:rsid w:val="00AC10F1"/>
    <w:rsid w:val="00AF08C9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81AAE"/>
    <w:rsid w:val="00CA3C67"/>
    <w:rsid w:val="00CA6456"/>
    <w:rsid w:val="00D21E50"/>
    <w:rsid w:val="00D23CB2"/>
    <w:rsid w:val="00D26BB2"/>
    <w:rsid w:val="00D94BB0"/>
    <w:rsid w:val="00DC0C2E"/>
    <w:rsid w:val="00DE7007"/>
    <w:rsid w:val="00DF2165"/>
    <w:rsid w:val="00E628E9"/>
    <w:rsid w:val="00E63871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37E2"/>
  <w15:docId w15:val="{E4014B3F-DD2A-4602-ABA4-AC6AEEC0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54</cp:revision>
  <dcterms:created xsi:type="dcterms:W3CDTF">2024-08-06T06:20:00Z</dcterms:created>
  <dcterms:modified xsi:type="dcterms:W3CDTF">2025-02-04T05:06:00Z</dcterms:modified>
</cp:coreProperties>
</file>