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E8" w:rsidRPr="00946384" w:rsidRDefault="00946384" w:rsidP="00946384">
      <w:pPr>
        <w:tabs>
          <w:tab w:val="center" w:pos="4677"/>
          <w:tab w:val="left" w:pos="73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B24E8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708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B24E8" w:rsidRPr="00D926D8" w:rsidRDefault="007B24E8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7B24E8" w:rsidRPr="00D926D8" w:rsidRDefault="007B24E8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B24E8" w:rsidRPr="00D926D8" w:rsidRDefault="007B24E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B24E8" w:rsidRPr="00D926D8" w:rsidRDefault="007B24E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B24E8" w:rsidRPr="00D926D8" w:rsidRDefault="007B24E8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7B24E8" w:rsidRPr="00D926D8" w:rsidRDefault="007B24E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8D35F6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Почтовая, д. 9, кв. 13</w:t>
      </w:r>
    </w:p>
    <w:p w:rsidR="007B24E8" w:rsidRPr="00D926D8" w:rsidRDefault="007B24E8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946384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46384">
        <w:rPr>
          <w:rFonts w:ascii="Times New Roman" w:eastAsia="Times New Roman" w:hAnsi="Times New Roman" w:cs="Times New Roman"/>
          <w:sz w:val="28"/>
          <w:szCs w:val="28"/>
        </w:rPr>
        <w:t>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55:15:080101:317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Почтовая, д. 9, кв. 13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Светус Михаил Никитич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F47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Мариинка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AF47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AF47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УПРАВЛЕНИЕМ ВНУТРЕННИХ ДЕЛ ГОРОДА ИШИМА И ИШИМСКОГО РАЙОНА ТЮМЕНСКОЙ ОБЛАСТИ </w:t>
      </w:r>
      <w:r w:rsidR="00AF470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AF47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AF470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8D3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946384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г.Ишим,ул.Иркутская, д.20 кв.102</w:t>
      </w:r>
    </w:p>
    <w:p w:rsidR="007B24E8" w:rsidRPr="00D926D8" w:rsidRDefault="00946384" w:rsidP="00946384">
      <w:pPr>
        <w:tabs>
          <w:tab w:val="left" w:pos="1134"/>
          <w:tab w:val="left" w:pos="1701"/>
          <w:tab w:val="left" w:pos="4215"/>
        </w:tabs>
        <w:spacing w:before="30"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7B24E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B24E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Светус Михаила Никитича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вышеуказанный 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="007B24E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 </w:t>
      </w:r>
      <w:r w:rsidR="007B24E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B24E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308</w:t>
      </w:r>
      <w:r w:rsidR="007B24E8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7B24E8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7B24E8" w:rsidRPr="00D926D8" w:rsidRDefault="007B24E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9463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55:15:080101:317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B24E8" w:rsidRPr="00D926D8" w:rsidRDefault="007B24E8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9463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B24E8" w:rsidRPr="00D926D8" w:rsidRDefault="007B24E8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Pr="00D926D8" w:rsidRDefault="007B24E8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4E8" w:rsidRDefault="007B24E8" w:rsidP="00CE44EB">
      <w:pPr>
        <w:sectPr w:rsidR="007B24E8" w:rsidSect="007B24E8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B24E8" w:rsidRDefault="007B24E8" w:rsidP="00CE44EB"/>
    <w:sectPr w:rsidR="007B24E8" w:rsidSect="007B24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3E058F"/>
    <w:rsid w:val="003E1A10"/>
    <w:rsid w:val="003F0EBE"/>
    <w:rsid w:val="0056251B"/>
    <w:rsid w:val="00597A83"/>
    <w:rsid w:val="005E530E"/>
    <w:rsid w:val="00616DB5"/>
    <w:rsid w:val="00694A29"/>
    <w:rsid w:val="007B24E8"/>
    <w:rsid w:val="007C1274"/>
    <w:rsid w:val="008270D5"/>
    <w:rsid w:val="008D35F6"/>
    <w:rsid w:val="00946384"/>
    <w:rsid w:val="00AF4708"/>
    <w:rsid w:val="00B12BCA"/>
    <w:rsid w:val="00C16CB8"/>
    <w:rsid w:val="00CE2CC9"/>
    <w:rsid w:val="00CE44EB"/>
    <w:rsid w:val="00D45E9F"/>
    <w:rsid w:val="00D926D8"/>
    <w:rsid w:val="00E1706C"/>
    <w:rsid w:val="00F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5244"/>
  <w15:docId w15:val="{AF4F672B-87CA-4091-9E66-31840BB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0614-6D18-4851-8A23-3FA9EF93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2024-11-21T06:46:00Z</dcterms:modified>
</cp:coreProperties>
</file>