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77350" w:rsidRDefault="00577350" w:rsidP="00577350">
      <w:pPr>
        <w:pStyle w:val="a6"/>
        <w:tabs>
          <w:tab w:val="center" w:pos="4677"/>
          <w:tab w:val="left" w:pos="618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77350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77350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577350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577350">
        <w:rPr>
          <w:rFonts w:ascii="Times New Roman" w:hAnsi="Times New Roman" w:cs="Times New Roman"/>
          <w:sz w:val="28"/>
          <w:szCs w:val="28"/>
        </w:rPr>
        <w:t>,</w:t>
      </w:r>
      <w:r w:rsidR="00577350" w:rsidRPr="005773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77350" w:rsidRPr="00577350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</w:t>
      </w:r>
      <w:proofErr w:type="gramStart"/>
      <w:r w:rsidR="00577350" w:rsidRPr="00577350">
        <w:rPr>
          <w:rFonts w:ascii="Times New Roman" w:hAnsi="Times New Roman" w:cs="Times New Roman"/>
          <w:sz w:val="28"/>
          <w:szCs w:val="28"/>
        </w:rPr>
        <w:t>район,  с.</w:t>
      </w:r>
      <w:proofErr w:type="gramEnd"/>
      <w:r w:rsidR="00577350" w:rsidRPr="00577350">
        <w:rPr>
          <w:rFonts w:ascii="Times New Roman" w:hAnsi="Times New Roman" w:cs="Times New Roman"/>
          <w:sz w:val="28"/>
          <w:szCs w:val="28"/>
        </w:rPr>
        <w:t xml:space="preserve"> Черемновка, ул. Центральная, д. 32, кв. 1</w:t>
      </w:r>
    </w:p>
    <w:p w:rsidR="00577350" w:rsidRDefault="00D26BB2" w:rsidP="0057735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577350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184650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184650">
        <w:rPr>
          <w:rFonts w:ascii="Times New Roman" w:eastAsia="Calibri" w:hAnsi="Times New Roman" w:cs="Times New Roman"/>
          <w:sz w:val="28"/>
          <w:szCs w:val="28"/>
        </w:rPr>
        <w:t>85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84650">
        <w:rPr>
          <w:rFonts w:ascii="Times New Roman" w:eastAsia="Calibri" w:hAnsi="Times New Roman" w:cs="Times New Roman"/>
          <w:color w:val="000000"/>
          <w:sz w:val="28"/>
          <w:szCs w:val="28"/>
        </w:rPr>
        <w:t>1654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84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32,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в качестве правообладателя, владеющего данным земельным участком на праве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совместно долевой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184650">
        <w:rPr>
          <w:rFonts w:ascii="Times New Roman" w:eastAsia="Calibri" w:hAnsi="Times New Roman" w:cs="Times New Roman"/>
          <w:sz w:val="28"/>
          <w:szCs w:val="28"/>
        </w:rPr>
        <w:t>Фурманов Александр Павлович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B7B8E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184650" w:rsidRPr="00184650">
        <w:rPr>
          <w:rFonts w:ascii="Times New Roman" w:eastAsia="Times New Roman" w:hAnsi="Times New Roman" w:cs="Times New Roman"/>
          <w:color w:val="212529"/>
          <w:sz w:val="28"/>
          <w:szCs w:val="28"/>
        </w:rPr>
        <w:t>ЛЮБИНСКИЙ ОМСКАЯ ОБЛ. С. ГОЛУБКОВКА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B7B8E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B7B8E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B8E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B7B8E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B7B8E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>Омская область, Называевский район,</w:t>
      </w:r>
      <w:r w:rsidR="0018465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84650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184650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184650">
        <w:rPr>
          <w:rFonts w:ascii="Times New Roman" w:hAnsi="Times New Roman"/>
          <w:color w:val="000000"/>
          <w:sz w:val="28"/>
          <w:szCs w:val="28"/>
        </w:rPr>
        <w:t>. 32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184650">
        <w:rPr>
          <w:rFonts w:ascii="Times New Roman" w:hAnsi="Times New Roman"/>
          <w:color w:val="000000"/>
          <w:sz w:val="28"/>
          <w:szCs w:val="28"/>
        </w:rPr>
        <w:t xml:space="preserve"> кв.1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577350" w:rsidRDefault="002578CE" w:rsidP="00577350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>Право</w:t>
      </w:r>
      <w:r w:rsidR="002262A7" w:rsidRPr="00226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62A7">
        <w:rPr>
          <w:rFonts w:ascii="Times New Roman" w:eastAsia="Calibri" w:hAnsi="Times New Roman" w:cs="Times New Roman"/>
          <w:color w:val="000000"/>
          <w:sz w:val="28"/>
          <w:szCs w:val="28"/>
        </w:rPr>
        <w:t>совместно долевой</w:t>
      </w:r>
      <w:r w:rsidR="002262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2262A7">
        <w:rPr>
          <w:rFonts w:ascii="Times New Roman" w:eastAsia="Calibri" w:hAnsi="Times New Roman" w:cs="Times New Roman"/>
          <w:sz w:val="28"/>
          <w:szCs w:val="28"/>
        </w:rPr>
        <w:t>Фурманова Александра Павловича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262A7">
        <w:rPr>
          <w:rFonts w:ascii="Times New Roman" w:hAnsi="Times New Roman"/>
          <w:color w:val="000000"/>
          <w:sz w:val="28"/>
          <w:szCs w:val="28"/>
        </w:rPr>
        <w:t>15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262A7">
        <w:rPr>
          <w:rFonts w:ascii="Times New Roman" w:hAnsi="Times New Roman"/>
          <w:color w:val="000000"/>
          <w:sz w:val="28"/>
          <w:szCs w:val="28"/>
        </w:rPr>
        <w:t>05.1996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2262A7">
        <w:rPr>
          <w:rFonts w:ascii="Times New Roman" w:hAnsi="Times New Roman"/>
          <w:color w:val="000000"/>
          <w:sz w:val="28"/>
          <w:szCs w:val="28"/>
        </w:rPr>
        <w:t>0434445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262A7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77350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2262A7">
        <w:rPr>
          <w:rFonts w:ascii="Times New Roman" w:eastAsia="Calibri" w:hAnsi="Times New Roman" w:cs="Times New Roman"/>
          <w:sz w:val="28"/>
          <w:szCs w:val="28"/>
        </w:rPr>
        <w:t>130101</w:t>
      </w:r>
      <w:r w:rsidR="002262A7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2262A7">
        <w:rPr>
          <w:rFonts w:ascii="Times New Roman" w:eastAsia="Calibri" w:hAnsi="Times New Roman" w:cs="Times New Roman"/>
          <w:sz w:val="28"/>
          <w:szCs w:val="28"/>
        </w:rPr>
        <w:t>85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77350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84650"/>
    <w:rsid w:val="0019255E"/>
    <w:rsid w:val="001A745F"/>
    <w:rsid w:val="001B5271"/>
    <w:rsid w:val="001B76D8"/>
    <w:rsid w:val="001C7545"/>
    <w:rsid w:val="001F1629"/>
    <w:rsid w:val="002127E0"/>
    <w:rsid w:val="002262A7"/>
    <w:rsid w:val="002578CE"/>
    <w:rsid w:val="00263834"/>
    <w:rsid w:val="00265FF6"/>
    <w:rsid w:val="002A5478"/>
    <w:rsid w:val="002F3247"/>
    <w:rsid w:val="00312F93"/>
    <w:rsid w:val="0031380F"/>
    <w:rsid w:val="00313CCB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4B7B8E"/>
    <w:rsid w:val="00536754"/>
    <w:rsid w:val="0054770A"/>
    <w:rsid w:val="0056175C"/>
    <w:rsid w:val="00577350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13EF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D60B3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5C8A"/>
  <w15:docId w15:val="{A4F1E095-2CEA-48EC-8D80-85BB7FB5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55</cp:revision>
  <dcterms:created xsi:type="dcterms:W3CDTF">2024-08-06T06:20:00Z</dcterms:created>
  <dcterms:modified xsi:type="dcterms:W3CDTF">2024-12-13T06:05:00Z</dcterms:modified>
</cp:coreProperties>
</file>