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554C0" w:rsidRDefault="008554C0" w:rsidP="008554C0">
      <w:pPr>
        <w:pStyle w:val="a6"/>
        <w:tabs>
          <w:tab w:val="center" w:pos="4677"/>
          <w:tab w:val="left" w:pos="58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554C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554C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54C0">
        <w:rPr>
          <w:rFonts w:ascii="Times New Roman" w:hAnsi="Times New Roman" w:cs="Times New Roman"/>
          <w:sz w:val="24"/>
          <w:szCs w:val="24"/>
        </w:rPr>
        <w:t>г. Называевск</w:t>
      </w:r>
    </w:p>
    <w:p w:rsidR="00D26BB2" w:rsidRPr="006C2813" w:rsidRDefault="00D26BB2" w:rsidP="008554C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8554C0">
        <w:rPr>
          <w:rFonts w:ascii="Times New Roman" w:hAnsi="Times New Roman" w:cs="Times New Roman"/>
          <w:sz w:val="28"/>
          <w:szCs w:val="28"/>
        </w:rPr>
        <w:t>,</w:t>
      </w:r>
      <w:r w:rsidR="008554C0" w:rsidRPr="008554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54C0" w:rsidRPr="008554C0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</w:t>
      </w:r>
      <w:proofErr w:type="spellStart"/>
      <w:r w:rsidR="008554C0" w:rsidRPr="008554C0">
        <w:rPr>
          <w:rFonts w:ascii="Times New Roman" w:hAnsi="Times New Roman" w:cs="Times New Roman"/>
          <w:sz w:val="28"/>
          <w:szCs w:val="28"/>
        </w:rPr>
        <w:t>Утинское</w:t>
      </w:r>
      <w:proofErr w:type="spellEnd"/>
      <w:r w:rsidR="008554C0" w:rsidRPr="008554C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8554C0" w:rsidRDefault="00D26BB2" w:rsidP="008554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554C0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C51CB">
        <w:rPr>
          <w:rFonts w:ascii="Times New Roman" w:eastAsia="Calibri" w:hAnsi="Times New Roman" w:cs="Times New Roman"/>
          <w:sz w:val="28"/>
          <w:szCs w:val="28"/>
        </w:rPr>
        <w:t>121701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C51CB">
        <w:rPr>
          <w:rFonts w:ascii="Times New Roman" w:eastAsia="Calibri" w:hAnsi="Times New Roman" w:cs="Times New Roman"/>
          <w:sz w:val="28"/>
          <w:szCs w:val="28"/>
        </w:rPr>
        <w:t>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C51CB">
        <w:rPr>
          <w:rFonts w:ascii="Times New Roman" w:eastAsia="Calibri" w:hAnsi="Times New Roman" w:cs="Times New Roman"/>
          <w:color w:val="000000"/>
          <w:sz w:val="28"/>
          <w:szCs w:val="28"/>
        </w:rPr>
        <w:t>2480000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proofErr w:type="spellStart"/>
      <w:r w:rsidR="00EC51CB">
        <w:rPr>
          <w:rFonts w:ascii="Times New Roman" w:hAnsi="Times New Roman" w:cs="Times New Roman"/>
          <w:color w:val="000000" w:themeColor="text1"/>
          <w:sz w:val="28"/>
          <w:szCs w:val="28"/>
        </w:rPr>
        <w:t>Утинское</w:t>
      </w:r>
      <w:proofErr w:type="spellEnd"/>
      <w:r w:rsidR="00EC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C51CB" w:rsidRPr="00EC51CB">
        <w:rPr>
          <w:rFonts w:ascii="Times New Roman" w:eastAsia="Calibri" w:hAnsi="Times New Roman" w:cs="Times New Roman"/>
          <w:sz w:val="28"/>
          <w:szCs w:val="28"/>
        </w:rPr>
        <w:t>Федин Александр  Геннадьевич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671F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C51CB" w:rsidRPr="00EC51CB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Омской области, Исилькульского района, с. Гавриловка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4671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4671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438B8" w:rsidRPr="008438B8">
        <w:rPr>
          <w:rFonts w:ascii="Times New Roman" w:eastAsia="Times New Roman" w:hAnsi="Times New Roman" w:cs="Times New Roman"/>
          <w:color w:val="212529"/>
          <w:sz w:val="28"/>
          <w:szCs w:val="28"/>
        </w:rPr>
        <w:t>ОВД НАЗЫВАЕВСКОГО РНА ОМСКОЙ ОБЛ</w:t>
      </w:r>
      <w:r w:rsidR="008438B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АСТИ, </w:t>
      </w:r>
      <w:r w:rsidR="0004671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4671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671F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438B8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8438B8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8B8">
        <w:rPr>
          <w:rFonts w:ascii="Times New Roman" w:hAnsi="Times New Roman"/>
          <w:color w:val="000000"/>
          <w:sz w:val="28"/>
          <w:szCs w:val="28"/>
        </w:rPr>
        <w:t>Южная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8438B8">
        <w:rPr>
          <w:rFonts w:ascii="Times New Roman" w:hAnsi="Times New Roman"/>
          <w:color w:val="000000"/>
          <w:sz w:val="28"/>
          <w:szCs w:val="28"/>
        </w:rPr>
        <w:t>. 14.</w:t>
      </w:r>
    </w:p>
    <w:p w:rsidR="002578CE" w:rsidRPr="008554C0" w:rsidRDefault="002578CE" w:rsidP="008554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438B8" w:rsidRPr="00EC51CB">
        <w:rPr>
          <w:rFonts w:ascii="Times New Roman" w:eastAsia="Calibri" w:hAnsi="Times New Roman" w:cs="Times New Roman"/>
          <w:sz w:val="28"/>
          <w:szCs w:val="28"/>
        </w:rPr>
        <w:t>Федин</w:t>
      </w:r>
      <w:r w:rsidR="008438B8">
        <w:rPr>
          <w:rFonts w:ascii="Times New Roman" w:eastAsia="Calibri" w:hAnsi="Times New Roman" w:cs="Times New Roman"/>
          <w:sz w:val="28"/>
          <w:szCs w:val="28"/>
        </w:rPr>
        <w:t>а</w:t>
      </w:r>
      <w:r w:rsidR="008438B8" w:rsidRPr="00EC51CB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8438B8">
        <w:rPr>
          <w:rFonts w:ascii="Times New Roman" w:eastAsia="Calibri" w:hAnsi="Times New Roman" w:cs="Times New Roman"/>
          <w:sz w:val="28"/>
          <w:szCs w:val="28"/>
        </w:rPr>
        <w:t>а</w:t>
      </w:r>
      <w:r w:rsidR="008438B8" w:rsidRPr="00EC51CB">
        <w:rPr>
          <w:rFonts w:ascii="Times New Roman" w:eastAsia="Calibri" w:hAnsi="Times New Roman" w:cs="Times New Roman"/>
          <w:sz w:val="28"/>
          <w:szCs w:val="28"/>
        </w:rPr>
        <w:t xml:space="preserve"> Геннадьевич</w:t>
      </w:r>
      <w:r w:rsidR="008438B8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438B8">
        <w:rPr>
          <w:rFonts w:ascii="Times New Roman" w:hAnsi="Times New Roman"/>
          <w:color w:val="000000"/>
          <w:sz w:val="28"/>
          <w:szCs w:val="28"/>
        </w:rPr>
        <w:t>06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666D8">
        <w:rPr>
          <w:rFonts w:ascii="Times New Roman" w:hAnsi="Times New Roman"/>
          <w:color w:val="000000"/>
          <w:sz w:val="28"/>
          <w:szCs w:val="28"/>
        </w:rPr>
        <w:t>04</w:t>
      </w:r>
      <w:r w:rsidR="008438B8">
        <w:rPr>
          <w:rFonts w:ascii="Times New Roman" w:hAnsi="Times New Roman"/>
          <w:color w:val="000000"/>
          <w:sz w:val="28"/>
          <w:szCs w:val="28"/>
        </w:rPr>
        <w:t>.1993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438B8">
        <w:rPr>
          <w:rFonts w:ascii="Times New Roman" w:hAnsi="Times New Roman"/>
          <w:color w:val="000000"/>
          <w:sz w:val="28"/>
          <w:szCs w:val="28"/>
        </w:rPr>
        <w:t>б/н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554C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438B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438B8">
        <w:rPr>
          <w:rFonts w:ascii="Times New Roman" w:eastAsia="Calibri" w:hAnsi="Times New Roman" w:cs="Times New Roman"/>
          <w:sz w:val="28"/>
          <w:szCs w:val="28"/>
        </w:rPr>
        <w:t>121701</w:t>
      </w:r>
      <w:r w:rsidR="008438B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438B8">
        <w:rPr>
          <w:rFonts w:ascii="Times New Roman" w:eastAsia="Calibri" w:hAnsi="Times New Roman" w:cs="Times New Roman"/>
          <w:sz w:val="28"/>
          <w:szCs w:val="28"/>
        </w:rPr>
        <w:t>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554C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4671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00405"/>
    <w:rsid w:val="008438B8"/>
    <w:rsid w:val="008554C0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C51CB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9CA5"/>
  <w15:docId w15:val="{4BD5A9B1-7248-4479-92BC-B89CCD40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2024-12-12T06:01:00Z</dcterms:modified>
</cp:coreProperties>
</file>