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C5A91" w:rsidRDefault="00AC5A91" w:rsidP="00AC5A91">
      <w:pPr>
        <w:pStyle w:val="a6"/>
        <w:tabs>
          <w:tab w:val="center" w:pos="4677"/>
          <w:tab w:val="left" w:pos="62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34D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C5A9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C5A9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C5A9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8620FA" w:rsidRPr="005719FB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719FB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C5A91" w:rsidRDefault="008620FA" w:rsidP="00AC5A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FB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5719FB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AC5A91">
        <w:rPr>
          <w:rFonts w:ascii="Times New Roman" w:hAnsi="Times New Roman" w:cs="Times New Roman"/>
          <w:sz w:val="28"/>
          <w:szCs w:val="28"/>
        </w:rPr>
        <w:t>, учитывая что:</w:t>
      </w:r>
    </w:p>
    <w:p w:rsidR="00AC5A91" w:rsidRDefault="00AC5A91" w:rsidP="00AC5A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6BB2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5719F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55:15:130401:192</w:t>
      </w:r>
      <w:r w:rsidR="00D26BB2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5719F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D1829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5719F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Омская область, Называевский район, д. </w:t>
      </w:r>
      <w:proofErr w:type="spellStart"/>
      <w:r w:rsidR="005719F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D26BB2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5719F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Божко Сергей Николаевич</w:t>
      </w:r>
      <w:r w:rsidR="006D5A5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34DB">
        <w:rPr>
          <w:rFonts w:ascii="Times New Roman" w:hAnsi="Times New Roman" w:cs="Times New Roman"/>
          <w:sz w:val="28"/>
          <w:szCs w:val="28"/>
        </w:rPr>
        <w:t>ХХ.ХХ.ХХХХ</w:t>
      </w:r>
      <w:r w:rsidR="0080040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9FB" w:rsidRPr="005719FB">
        <w:rPr>
          <w:rFonts w:ascii="Times New Roman" w:hAnsi="Times New Roman" w:cs="Times New Roman"/>
          <w:sz w:val="28"/>
          <w:szCs w:val="28"/>
        </w:rPr>
        <w:t>ОМСКАЯ ОБЛ. САРГАТСКИЙ ОМСКАЯ ОБЛ. ДЕР. ТАМБОВКА</w:t>
      </w:r>
      <w:r w:rsidR="00D26BB2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9334DB">
        <w:rPr>
          <w:rFonts w:ascii="Times New Roman" w:hAnsi="Times New Roman" w:cs="Times New Roman"/>
          <w:sz w:val="28"/>
          <w:szCs w:val="28"/>
        </w:rPr>
        <w:t>ХХХХ</w:t>
      </w:r>
      <w:r w:rsidR="005719FB" w:rsidRPr="005719FB">
        <w:rPr>
          <w:rFonts w:ascii="Times New Roman" w:hAnsi="Times New Roman" w:cs="Times New Roman"/>
          <w:sz w:val="28"/>
          <w:szCs w:val="28"/>
        </w:rPr>
        <w:t xml:space="preserve"> </w:t>
      </w:r>
      <w:r w:rsidR="006D5A5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334DB">
        <w:rPr>
          <w:rFonts w:ascii="Times New Roman" w:hAnsi="Times New Roman" w:cs="Times New Roman"/>
          <w:sz w:val="28"/>
          <w:szCs w:val="28"/>
        </w:rPr>
        <w:t>ХХХХХХ</w:t>
      </w:r>
      <w:r w:rsidR="00D26BB2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5719FB" w:rsidRPr="005719FB">
        <w:rPr>
          <w:rFonts w:ascii="Times New Roman" w:hAnsi="Times New Roman" w:cs="Times New Roman"/>
          <w:sz w:val="28"/>
          <w:szCs w:val="28"/>
        </w:rPr>
        <w:t>ОТДЕЛЕНИЕМ УФМС РОССИИ ПО ОМСКОЙ ОБЛАСТИ В НАЗЫВАЕВСКОМ РАЙОНЕ</w:t>
      </w:r>
      <w:r w:rsidR="0080040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4DB">
        <w:rPr>
          <w:rFonts w:ascii="Times New Roman" w:hAnsi="Times New Roman" w:cs="Times New Roman"/>
          <w:sz w:val="28"/>
          <w:szCs w:val="28"/>
        </w:rPr>
        <w:t>ХХ.ХХ.ХХХХ</w:t>
      </w:r>
      <w:r w:rsidR="001B76D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9334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ХХХ-ХХХ</w:t>
      </w:r>
      <w:r w:rsidR="008620FA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20FA" w:rsidRPr="00F17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СНИЛС </w:t>
      </w:r>
      <w:r w:rsidR="009334DB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8620FA" w:rsidRPr="00F17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20FA" w:rsidRPr="005719FB">
        <w:rPr>
          <w:rFonts w:ascii="Times New Roman" w:hAnsi="Times New Roman" w:cs="Times New Roman"/>
          <w:sz w:val="28"/>
          <w:szCs w:val="28"/>
        </w:rPr>
        <w:t xml:space="preserve"> адрес регистрации по месту жительства: Омская область, Называевский район, </w:t>
      </w:r>
      <w:r w:rsidR="005719FB" w:rsidRPr="005719FB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5719FB" w:rsidRPr="005719FB">
        <w:rPr>
          <w:rFonts w:ascii="Times New Roman" w:hAnsi="Times New Roman" w:cs="Times New Roman"/>
          <w:sz w:val="28"/>
          <w:szCs w:val="28"/>
        </w:rPr>
        <w:t>Фомиха</w:t>
      </w:r>
      <w:proofErr w:type="spellEnd"/>
      <w:r w:rsidR="008620FA" w:rsidRPr="005719FB">
        <w:rPr>
          <w:rFonts w:ascii="Times New Roman" w:hAnsi="Times New Roman" w:cs="Times New Roman"/>
          <w:sz w:val="28"/>
          <w:szCs w:val="28"/>
        </w:rPr>
        <w:t xml:space="preserve">, </w:t>
      </w:r>
      <w:r w:rsidR="005719FB" w:rsidRPr="005719FB">
        <w:rPr>
          <w:rFonts w:ascii="Times New Roman" w:hAnsi="Times New Roman" w:cs="Times New Roman"/>
          <w:sz w:val="28"/>
          <w:szCs w:val="28"/>
        </w:rPr>
        <w:t>улица Старо-</w:t>
      </w:r>
      <w:proofErr w:type="spellStart"/>
      <w:r w:rsidR="005719FB" w:rsidRPr="005719FB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="008620FA" w:rsidRPr="005719FB">
        <w:rPr>
          <w:rFonts w:ascii="Times New Roman" w:hAnsi="Times New Roman" w:cs="Times New Roman"/>
          <w:sz w:val="28"/>
          <w:szCs w:val="28"/>
        </w:rPr>
        <w:t>, д.</w:t>
      </w:r>
      <w:r w:rsidR="005719FB" w:rsidRPr="005719F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,  кв. 2;</w:t>
      </w:r>
    </w:p>
    <w:p w:rsidR="00A81B49" w:rsidRPr="00AC5A91" w:rsidRDefault="00AC5A91" w:rsidP="00AC5A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49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 </w:t>
      </w:r>
      <w:r w:rsidR="004A43D5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9FB">
        <w:rPr>
          <w:rFonts w:ascii="Times New Roman" w:hAnsi="Times New Roman" w:cs="Times New Roman"/>
          <w:color w:val="000000" w:themeColor="text1"/>
          <w:sz w:val="28"/>
          <w:szCs w:val="28"/>
        </w:rPr>
        <w:t>Божко Сергея</w:t>
      </w:r>
      <w:r w:rsidR="005719F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Николаевич</w:t>
      </w:r>
      <w:r w:rsidR="005719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19F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на землю, бессрочного (постоянного) пользования землей</w:t>
      </w:r>
      <w:r w:rsidR="00F92A9D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19F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040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719FB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388</w:t>
      </w:r>
      <w:r w:rsidR="00536754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5719F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9FB">
        <w:rPr>
          <w:rFonts w:ascii="Times New Roman" w:hAnsi="Times New Roman" w:cs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C5A9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620FA" w:rsidRPr="005719FB">
        <w:rPr>
          <w:rFonts w:ascii="Times New Roman" w:hAnsi="Times New Roman" w:cs="Times New Roman"/>
          <w:color w:val="000000"/>
          <w:sz w:val="28"/>
          <w:szCs w:val="28"/>
        </w:rPr>
        <w:t>аспоряжения</w:t>
      </w:r>
      <w:r w:rsidRPr="005719FB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719FB" w:rsidRPr="005719FB">
        <w:rPr>
          <w:rFonts w:ascii="Times New Roman" w:hAnsi="Times New Roman" w:cs="Times New Roman"/>
          <w:sz w:val="28"/>
          <w:szCs w:val="28"/>
        </w:rPr>
        <w:t>55:15:130401:192</w:t>
      </w:r>
      <w:r w:rsidRPr="005719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255E" w:rsidRPr="005719F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9F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AC5A9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620FA" w:rsidRPr="005719FB">
        <w:rPr>
          <w:rFonts w:ascii="Times New Roman" w:hAnsi="Times New Roman" w:cs="Times New Roman"/>
          <w:color w:val="000000"/>
          <w:sz w:val="28"/>
          <w:szCs w:val="28"/>
        </w:rPr>
        <w:t>аспоряжения</w:t>
      </w:r>
      <w:r w:rsidRPr="005719FB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5719F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55E" w:rsidRPr="005719F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5719FB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FB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9FB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19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5719FB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5719FB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F66C7"/>
    <w:rsid w:val="005F754F"/>
    <w:rsid w:val="006053AB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46A7"/>
    <w:rsid w:val="009334DB"/>
    <w:rsid w:val="009605D4"/>
    <w:rsid w:val="009A36EE"/>
    <w:rsid w:val="00A05060"/>
    <w:rsid w:val="00A4308A"/>
    <w:rsid w:val="00A43930"/>
    <w:rsid w:val="00A52DC0"/>
    <w:rsid w:val="00A81B49"/>
    <w:rsid w:val="00AC0E7B"/>
    <w:rsid w:val="00AC10F1"/>
    <w:rsid w:val="00AC5A91"/>
    <w:rsid w:val="00B217E3"/>
    <w:rsid w:val="00B31444"/>
    <w:rsid w:val="00B52A2B"/>
    <w:rsid w:val="00BA48C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6135"/>
  <w15:docId w15:val="{FEB95B62-1E58-4218-AAFE-77D5CD92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34</cp:revision>
  <dcterms:created xsi:type="dcterms:W3CDTF">2024-08-06T06:20:00Z</dcterms:created>
  <dcterms:modified xsi:type="dcterms:W3CDTF">2024-10-09T04:48:00Z</dcterms:modified>
</cp:coreProperties>
</file>