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641B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1BA">
        <w:rPr>
          <w:sz w:val="44"/>
        </w:rPr>
        <w:t xml:space="preserve">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641B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0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641BA" w:rsidRDefault="00D26BB2" w:rsidP="007641B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21101A">
        <w:rPr>
          <w:rFonts w:ascii="Times New Roman" w:hAnsi="Times New Roman" w:cs="Times New Roman"/>
          <w:sz w:val="28"/>
          <w:szCs w:val="28"/>
        </w:rPr>
        <w:t>»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641B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852465">
        <w:rPr>
          <w:rFonts w:ascii="Times New Roman" w:eastAsia="Calibri" w:hAnsi="Times New Roman" w:cs="Times New Roman"/>
          <w:sz w:val="28"/>
          <w:szCs w:val="28"/>
        </w:rPr>
        <w:t>55:15: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>020401</w:t>
      </w:r>
      <w:r w:rsidR="009666D8" w:rsidRPr="00852465">
        <w:rPr>
          <w:rFonts w:ascii="Times New Roman" w:eastAsia="Calibri" w:hAnsi="Times New Roman" w:cs="Times New Roman"/>
          <w:sz w:val="28"/>
          <w:szCs w:val="28"/>
        </w:rPr>
        <w:t>: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>23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52465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="009666D8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2465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</w:t>
      </w:r>
      <w:r w:rsidR="007F59C3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>Ринг Иван Иванович</w:t>
      </w:r>
      <w:r w:rsidR="006E05CD" w:rsidRPr="00852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0491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52465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524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5246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52465" w:rsidRPr="00852465">
        <w:rPr>
          <w:rFonts w:ascii="Times New Roman" w:eastAsia="Times New Roman" w:hAnsi="Times New Roman" w:cs="Times New Roman"/>
          <w:color w:val="212529"/>
          <w:sz w:val="28"/>
          <w:szCs w:val="28"/>
        </w:rPr>
        <w:t>ТЮМЕНСКАЯ ОБЛ. ТЮМЕНСКИЙ ТЮМЕНСКАЯ ОБЛ. С. УСПЕНКА</w:t>
      </w:r>
      <w:r w:rsidR="006E05CD" w:rsidRPr="008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B049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524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B049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52465" w:rsidRPr="008524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ОТДЕЛОМ УФМС РОССИИ ПО ТЮМЕНСКОЙ ОБЛАСТИ В ТЮМЕНСКОМ РАЙОНЕ, 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491">
        <w:rPr>
          <w:rFonts w:ascii="Times New Roman" w:eastAsia="Calibri" w:hAnsi="Times New Roman" w:cs="Times New Roman"/>
          <w:sz w:val="28"/>
          <w:szCs w:val="28"/>
        </w:rPr>
        <w:t>ХХ.ХХ.ХХХХ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B049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049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852465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7641BA" w:rsidRPr="0085246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д. Станкевичи</w:t>
      </w:r>
      <w:r w:rsidR="00764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578CE" w:rsidRPr="001C7901" w:rsidRDefault="007641BA" w:rsidP="007641B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85246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85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>Ринг Иван</w:t>
      </w:r>
      <w:r w:rsidR="00852465">
        <w:rPr>
          <w:rFonts w:ascii="Times New Roman" w:eastAsia="Calibri" w:hAnsi="Times New Roman" w:cs="Times New Roman"/>
          <w:sz w:val="28"/>
          <w:szCs w:val="28"/>
        </w:rPr>
        <w:t>а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852465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>емельный участок подтверждается свидетельством на право собственности на землю</w:t>
      </w:r>
      <w:r w:rsidR="00F163C9" w:rsidRPr="0085246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2465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>.</w:t>
      </w:r>
      <w:r w:rsidR="00852465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852465">
        <w:rPr>
          <w:rFonts w:ascii="Times New Roman" w:hAnsi="Times New Roman"/>
          <w:color w:val="000000"/>
          <w:sz w:val="28"/>
          <w:szCs w:val="28"/>
        </w:rPr>
        <w:t>27-4</w:t>
      </w:r>
      <w:r w:rsidR="002578CE" w:rsidRPr="00852465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52465" w:rsidRPr="00852465">
        <w:rPr>
          <w:rFonts w:ascii="Times New Roman" w:eastAsia="Calibri" w:hAnsi="Times New Roman" w:cs="Times New Roman"/>
          <w:sz w:val="28"/>
          <w:szCs w:val="28"/>
        </w:rPr>
        <w:t>55:15:020401:23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0491"/>
    <w:rsid w:val="001B5271"/>
    <w:rsid w:val="001B76D8"/>
    <w:rsid w:val="001C7545"/>
    <w:rsid w:val="001F1629"/>
    <w:rsid w:val="0021101A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641BA"/>
    <w:rsid w:val="0078240D"/>
    <w:rsid w:val="007B4AA9"/>
    <w:rsid w:val="007F0477"/>
    <w:rsid w:val="007F41FF"/>
    <w:rsid w:val="007F59C3"/>
    <w:rsid w:val="00852465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A1BA7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5F45"/>
  <w15:docId w15:val="{1382ABE5-FBF0-4DB0-9F68-0B0D82A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cp:lastPrinted>2024-10-17T05:38:00Z</cp:lastPrinted>
  <dcterms:created xsi:type="dcterms:W3CDTF">2024-08-06T06:20:00Z</dcterms:created>
  <dcterms:modified xsi:type="dcterms:W3CDTF">2024-11-20T10:46:00Z</dcterms:modified>
</cp:coreProperties>
</file>