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157B1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7B1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157B1" w:rsidRDefault="00D26BB2" w:rsidP="00F157B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F157B1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CF4326" w:rsidRPr="00CF4326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55:15:102002:173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4326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данным земельным участком на праве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бессрочного (постоянного) пользования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>Галкин Владимир Федорович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F4326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F4326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8858E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CF4326" w:rsidRPr="00CF432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 улица Южная 67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F157B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Галкина</w:t>
      </w:r>
      <w:proofErr w:type="gramEnd"/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Владимира Федоровича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093BDE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</w:t>
      </w:r>
      <w:r w:rsidR="008F7E9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9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пользования землей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>15.02.1993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F4326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CF4326" w:rsidRPr="00CF4326">
          <w:rPr>
            <w:rFonts w:ascii="Times New Roman" w:hAnsi="Times New Roman"/>
            <w:color w:val="000000"/>
            <w:sz w:val="28"/>
            <w:szCs w:val="28"/>
          </w:rPr>
          <w:t>55:15:102002:173</w:t>
        </w:r>
      </w:hyperlink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BDE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E0E16"/>
    <w:rsid w:val="001F1629"/>
    <w:rsid w:val="00265FF6"/>
    <w:rsid w:val="002D6AFF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858E8"/>
    <w:rsid w:val="008F46A7"/>
    <w:rsid w:val="008F7E99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CF4326"/>
    <w:rsid w:val="00D23CB2"/>
    <w:rsid w:val="00D26BB2"/>
    <w:rsid w:val="00D84D18"/>
    <w:rsid w:val="00DE7007"/>
    <w:rsid w:val="00DF2165"/>
    <w:rsid w:val="00E628E9"/>
    <w:rsid w:val="00E92AE4"/>
    <w:rsid w:val="00F157B1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E4FA"/>
  <w15:docId w15:val="{6278CBBC-2D28-4846-991C-332D52C2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F4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cp:lastPrinted>2024-10-23T09:12:00Z</cp:lastPrinted>
  <dcterms:created xsi:type="dcterms:W3CDTF">2024-08-06T06:20:00Z</dcterms:created>
  <dcterms:modified xsi:type="dcterms:W3CDTF">2024-10-23T11:06:00Z</dcterms:modified>
</cp:coreProperties>
</file>